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94E" w:rsidRDefault="00B77E28" w:rsidP="00706397">
      <w:pPr>
        <w:jc w:val="center"/>
        <w:rPr>
          <w:rFonts w:ascii="Times New Roman" w:eastAsia="Times New Roman" w:hAnsi="Times New Roman" w:cs="Times New Roman"/>
          <w:b/>
          <w:color w:val="002060"/>
          <w:sz w:val="44"/>
          <w:szCs w:val="4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 wp14:anchorId="755C228C" wp14:editId="6AA648B2">
            <wp:simplePos x="0" y="0"/>
            <wp:positionH relativeFrom="column">
              <wp:posOffset>-1146810</wp:posOffset>
            </wp:positionH>
            <wp:positionV relativeFrom="paragraph">
              <wp:posOffset>-720090</wp:posOffset>
            </wp:positionV>
            <wp:extent cx="7724775" cy="11077575"/>
            <wp:effectExtent l="0" t="0" r="0" b="0"/>
            <wp:wrapNone/>
            <wp:docPr id="1" name="Рисунок 1" descr="C:\Users\Елена\Desktop\пдд\57ad84b78ca101567dce6d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дд\57ad84b78ca101567dce6d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107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E7194E" w:rsidRDefault="00E7194E" w:rsidP="00706397">
      <w:pPr>
        <w:jc w:val="center"/>
        <w:rPr>
          <w:rFonts w:ascii="Times New Roman" w:eastAsia="Times New Roman" w:hAnsi="Times New Roman" w:cs="Times New Roman"/>
          <w:b/>
          <w:color w:val="002060"/>
          <w:sz w:val="44"/>
          <w:szCs w:val="44"/>
          <w:lang w:eastAsia="ru-RU"/>
        </w:rPr>
      </w:pPr>
    </w:p>
    <w:p w:rsidR="00706397" w:rsidRPr="00A708EB" w:rsidRDefault="004C464F" w:rsidP="00706397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A708EB">
        <w:rPr>
          <w:rFonts w:ascii="Times New Roman" w:eastAsia="Times New Roman" w:hAnsi="Times New Roman" w:cs="Times New Roman"/>
          <w:b/>
          <w:color w:val="002060"/>
          <w:sz w:val="44"/>
          <w:szCs w:val="44"/>
          <w:lang w:eastAsia="ru-RU"/>
        </w:rPr>
        <w:t>«К</w:t>
      </w:r>
      <w:r w:rsidR="00706397" w:rsidRPr="00A708EB">
        <w:rPr>
          <w:rFonts w:ascii="Times New Roman" w:eastAsia="Times New Roman" w:hAnsi="Times New Roman" w:cs="Times New Roman"/>
          <w:b/>
          <w:color w:val="002060"/>
          <w:sz w:val="44"/>
          <w:szCs w:val="44"/>
          <w:lang w:eastAsia="ru-RU"/>
        </w:rPr>
        <w:t xml:space="preserve">ак научить ребёнка </w:t>
      </w:r>
      <w:r w:rsidR="00B77E28" w:rsidRPr="00A708EB">
        <w:rPr>
          <w:rFonts w:ascii="Times New Roman" w:eastAsia="Times New Roman" w:hAnsi="Times New Roman" w:cs="Times New Roman"/>
          <w:b/>
          <w:color w:val="002060"/>
          <w:sz w:val="44"/>
          <w:szCs w:val="44"/>
          <w:lang w:eastAsia="ru-RU"/>
        </w:rPr>
        <w:t>кататься</w:t>
      </w:r>
      <w:r w:rsidR="00B77E28" w:rsidRPr="00A708EB">
        <w:rPr>
          <w:rFonts w:ascii="Times New Roman" w:eastAsia="Times New Roman" w:hAnsi="Times New Roman" w:cs="Times New Roman"/>
          <w:b/>
          <w:color w:val="002060"/>
          <w:sz w:val="44"/>
          <w:szCs w:val="44"/>
          <w:lang w:eastAsia="ru-RU"/>
        </w:rPr>
        <w:t xml:space="preserve"> </w:t>
      </w:r>
      <w:r w:rsidR="00706397" w:rsidRPr="00A708EB">
        <w:rPr>
          <w:rFonts w:ascii="Times New Roman" w:eastAsia="Times New Roman" w:hAnsi="Times New Roman" w:cs="Times New Roman"/>
          <w:b/>
          <w:color w:val="002060"/>
          <w:sz w:val="44"/>
          <w:szCs w:val="44"/>
          <w:lang w:eastAsia="ru-RU"/>
        </w:rPr>
        <w:t>на лыжах</w:t>
      </w:r>
      <w:r w:rsidRPr="00A708EB">
        <w:rPr>
          <w:rFonts w:ascii="Times New Roman" w:eastAsia="Times New Roman" w:hAnsi="Times New Roman" w:cs="Times New Roman"/>
          <w:b/>
          <w:color w:val="002060"/>
          <w:sz w:val="44"/>
          <w:szCs w:val="44"/>
          <w:lang w:eastAsia="ru-RU"/>
        </w:rPr>
        <w:t>»</w:t>
      </w:r>
    </w:p>
    <w:p w:rsidR="00A708EB" w:rsidRDefault="00C11969" w:rsidP="00E7194E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  <w:r>
        <w:rPr>
          <w:rStyle w:val="c2"/>
          <w:rFonts w:eastAsiaTheme="majorEastAsia"/>
          <w:color w:val="000000"/>
          <w:sz w:val="28"/>
          <w:szCs w:val="28"/>
        </w:rPr>
        <w:t>Начинать  осваивать  "лыжную грамоту"  можно, как считают   педагоги,</w:t>
      </w:r>
    </w:p>
    <w:p w:rsidR="00C11969" w:rsidRDefault="00C11969" w:rsidP="00E7194E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 xml:space="preserve">с 3-4   лет. Между   тем    без  умелой     помощи </w:t>
      </w:r>
      <w:r w:rsidR="00A708EB">
        <w:rPr>
          <w:rStyle w:val="c2"/>
          <w:rFonts w:eastAsiaTheme="majorEastAsia"/>
          <w:color w:val="000000"/>
          <w:sz w:val="28"/>
          <w:szCs w:val="28"/>
        </w:rPr>
        <w:t xml:space="preserve">     взрослого  в   овладении </w:t>
      </w:r>
      <w:r>
        <w:rPr>
          <w:rStyle w:val="c2"/>
          <w:rFonts w:eastAsiaTheme="majorEastAsia"/>
          <w:color w:val="000000"/>
          <w:sz w:val="28"/>
          <w:szCs w:val="28"/>
        </w:rPr>
        <w:t>навыками   передвижения   на   лыжах, поворотами,    спусками,   конечно,   не  обойтись.</w:t>
      </w:r>
    </w:p>
    <w:p w:rsidR="00C11969" w:rsidRDefault="00C11969" w:rsidP="00E7194E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Лыжи  надо  подбирать  ребенку  по  рос</w:t>
      </w:r>
      <w:r w:rsidR="000A766B">
        <w:rPr>
          <w:rStyle w:val="c2"/>
          <w:rFonts w:eastAsiaTheme="majorEastAsia"/>
          <w:color w:val="000000"/>
          <w:sz w:val="28"/>
          <w:szCs w:val="28"/>
        </w:rPr>
        <w:t>ту.  </w:t>
      </w:r>
      <w:r>
        <w:rPr>
          <w:rStyle w:val="c2"/>
          <w:rFonts w:eastAsiaTheme="majorEastAsia"/>
          <w:color w:val="000000"/>
          <w:sz w:val="28"/>
          <w:szCs w:val="28"/>
        </w:rPr>
        <w:t xml:space="preserve"> Острый  конец  лыжи  должен </w:t>
      </w:r>
      <w:r w:rsidR="00A708EB">
        <w:rPr>
          <w:rStyle w:val="c2"/>
          <w:rFonts w:eastAsiaTheme="majorEastAsia"/>
          <w:color w:val="000000"/>
          <w:sz w:val="28"/>
          <w:szCs w:val="28"/>
        </w:rPr>
        <w:t xml:space="preserve"> упираться  в ладонь  поднятой </w:t>
      </w:r>
      <w:r>
        <w:rPr>
          <w:rStyle w:val="c2"/>
          <w:rFonts w:eastAsiaTheme="majorEastAsia"/>
          <w:color w:val="000000"/>
          <w:sz w:val="28"/>
          <w:szCs w:val="28"/>
        </w:rPr>
        <w:t>кверху  руки  ребенка. Лыжная   палка   должна   доходит</w:t>
      </w:r>
      <w:r w:rsidR="00A708EB">
        <w:rPr>
          <w:rStyle w:val="c2"/>
          <w:rFonts w:eastAsiaTheme="majorEastAsia"/>
          <w:color w:val="000000"/>
          <w:sz w:val="28"/>
          <w:szCs w:val="28"/>
        </w:rPr>
        <w:t xml:space="preserve">ь   ему   до </w:t>
      </w:r>
      <w:r>
        <w:rPr>
          <w:rStyle w:val="c2"/>
          <w:rFonts w:eastAsiaTheme="majorEastAsia"/>
          <w:color w:val="000000"/>
          <w:sz w:val="28"/>
          <w:szCs w:val="28"/>
        </w:rPr>
        <w:t>подмышек.</w:t>
      </w:r>
    </w:p>
    <w:p w:rsidR="00A708EB" w:rsidRDefault="00C11969" w:rsidP="00E7194E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706397">
        <w:rPr>
          <w:rStyle w:val="c0"/>
          <w:rFonts w:eastAsiaTheme="majorEastAsia"/>
          <w:b/>
          <w:bCs/>
          <w:i/>
          <w:color w:val="002060"/>
          <w:sz w:val="28"/>
          <w:szCs w:val="28"/>
        </w:rPr>
        <w:t>Важный момент</w:t>
      </w:r>
      <w:r w:rsidRPr="00706397">
        <w:rPr>
          <w:rStyle w:val="c2"/>
          <w:rFonts w:eastAsiaTheme="majorEastAsia"/>
          <w:i/>
          <w:color w:val="002060"/>
          <w:sz w:val="28"/>
          <w:szCs w:val="28"/>
        </w:rPr>
        <w:t>:</w:t>
      </w:r>
      <w:r>
        <w:rPr>
          <w:rStyle w:val="c2"/>
          <w:rFonts w:eastAsiaTheme="majorEastAsia"/>
          <w:color w:val="000000"/>
          <w:sz w:val="28"/>
          <w:szCs w:val="28"/>
        </w:rPr>
        <w:t xml:space="preserve">   детям   лет  до  5  лыжные   палки  вообще</w:t>
      </w:r>
    </w:p>
    <w:p w:rsidR="00C11969" w:rsidRPr="004749A6" w:rsidRDefault="00C11969" w:rsidP="00E7194E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не нужны.</w:t>
      </w:r>
    </w:p>
    <w:p w:rsidR="00C11969" w:rsidRDefault="00C11969" w:rsidP="00E7194E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Самое трудное — первые шаги. Их  лучш</w:t>
      </w:r>
      <w:r w:rsidR="00A708EB">
        <w:rPr>
          <w:rStyle w:val="c2"/>
          <w:rFonts w:eastAsiaTheme="majorEastAsia"/>
          <w:color w:val="000000"/>
          <w:sz w:val="28"/>
          <w:szCs w:val="28"/>
        </w:rPr>
        <w:t xml:space="preserve">е  начинать  в  погожий зимний </w:t>
      </w:r>
      <w:r>
        <w:rPr>
          <w:rStyle w:val="c2"/>
          <w:rFonts w:eastAsiaTheme="majorEastAsia"/>
          <w:color w:val="000000"/>
          <w:sz w:val="28"/>
          <w:szCs w:val="28"/>
        </w:rPr>
        <w:t>день,   когда  температура воздуха  не ниже -10 °С.</w:t>
      </w:r>
    </w:p>
    <w:p w:rsidR="00C11969" w:rsidRDefault="00C11969" w:rsidP="00E7194E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Прежде  всего, ребенка  следует научить  самостоятельно</w:t>
      </w:r>
      <w:r w:rsidR="00A708EB">
        <w:rPr>
          <w:rStyle w:val="c2"/>
          <w:rFonts w:eastAsiaTheme="majorEastAsia"/>
          <w:color w:val="000000"/>
          <w:sz w:val="28"/>
          <w:szCs w:val="28"/>
        </w:rPr>
        <w:t xml:space="preserve">,   надевать лыжи </w:t>
      </w:r>
      <w:r>
        <w:rPr>
          <w:rStyle w:val="c2"/>
          <w:rFonts w:eastAsiaTheme="majorEastAsia"/>
          <w:color w:val="000000"/>
          <w:sz w:val="28"/>
          <w:szCs w:val="28"/>
        </w:rPr>
        <w:t>и  без  посторонней  помощи подниматься  после  падения.</w:t>
      </w:r>
    </w:p>
    <w:p w:rsidR="00421EB2" w:rsidRDefault="00C11969" w:rsidP="00E7194E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  <w:r>
        <w:rPr>
          <w:rStyle w:val="c2"/>
          <w:rFonts w:eastAsiaTheme="majorEastAsia"/>
          <w:color w:val="000000"/>
          <w:sz w:val="28"/>
          <w:szCs w:val="28"/>
        </w:rPr>
        <w:t>Поддержите   ребенка,   научите   правильно  ставить   лыжи,   не  тащить их   за  собой,  а  хоть  немного  скользить.    Уп</w:t>
      </w:r>
      <w:r w:rsidR="00496602">
        <w:rPr>
          <w:rStyle w:val="c2"/>
          <w:rFonts w:eastAsiaTheme="majorEastAsia"/>
          <w:color w:val="000000"/>
          <w:sz w:val="28"/>
          <w:szCs w:val="28"/>
        </w:rPr>
        <w:t xml:space="preserve">адет —  не  беда. Постарайтесь </w:t>
      </w:r>
      <w:r>
        <w:rPr>
          <w:rStyle w:val="c2"/>
          <w:rFonts w:eastAsiaTheme="majorEastAsia"/>
          <w:color w:val="000000"/>
          <w:sz w:val="28"/>
          <w:szCs w:val="28"/>
        </w:rPr>
        <w:t>обойтись  без  упреков  и   насмешек.   Посмейтесь   вместе</w:t>
      </w:r>
    </w:p>
    <w:p w:rsidR="00A708EB" w:rsidRDefault="00C11969" w:rsidP="00E7194E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  <w:r>
        <w:rPr>
          <w:rStyle w:val="c2"/>
          <w:rFonts w:eastAsiaTheme="majorEastAsia"/>
          <w:color w:val="000000"/>
          <w:sz w:val="28"/>
          <w:szCs w:val="28"/>
        </w:rPr>
        <w:t>и   объясните,   что  падать   надо  тоже   уме</w:t>
      </w:r>
      <w:r w:rsidR="00706397">
        <w:rPr>
          <w:rStyle w:val="c2"/>
          <w:rFonts w:eastAsiaTheme="majorEastAsia"/>
          <w:color w:val="000000"/>
          <w:sz w:val="28"/>
          <w:szCs w:val="28"/>
        </w:rPr>
        <w:t>ть: не  назад,  не вперед,</w:t>
      </w:r>
    </w:p>
    <w:p w:rsidR="00C11969" w:rsidRDefault="00C11969" w:rsidP="00E7194E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а в сторону.</w:t>
      </w:r>
    </w:p>
    <w:p w:rsidR="00C11969" w:rsidRDefault="00C11969" w:rsidP="00A708EB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C11969" w:rsidRDefault="00C11969" w:rsidP="00706397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eastAsiaTheme="majorEastAsia"/>
          <w:b/>
          <w:bCs/>
          <w:color w:val="002060"/>
          <w:sz w:val="40"/>
          <w:szCs w:val="40"/>
        </w:rPr>
      </w:pPr>
      <w:r w:rsidRPr="00A708EB">
        <w:rPr>
          <w:rStyle w:val="c0"/>
          <w:rFonts w:eastAsiaTheme="majorEastAsia"/>
          <w:b/>
          <w:bCs/>
          <w:color w:val="002060"/>
          <w:sz w:val="40"/>
          <w:szCs w:val="40"/>
        </w:rPr>
        <w:t>Научите ребенка основным лыжным движениям</w:t>
      </w:r>
      <w:r w:rsidR="004C464F" w:rsidRPr="00A708EB">
        <w:rPr>
          <w:rStyle w:val="c0"/>
          <w:rFonts w:eastAsiaTheme="majorEastAsia"/>
          <w:b/>
          <w:bCs/>
          <w:color w:val="002060"/>
          <w:sz w:val="40"/>
          <w:szCs w:val="40"/>
        </w:rPr>
        <w:t>:</w:t>
      </w:r>
    </w:p>
    <w:p w:rsidR="00C4145B" w:rsidRPr="00A708EB" w:rsidRDefault="00C4145B" w:rsidP="00706397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eastAsiaTheme="majorEastAsia"/>
          <w:b/>
          <w:bCs/>
          <w:color w:val="002060"/>
          <w:sz w:val="40"/>
          <w:szCs w:val="40"/>
        </w:rPr>
      </w:pPr>
    </w:p>
    <w:p w:rsidR="000A766B" w:rsidRPr="00EB3468" w:rsidRDefault="000A766B" w:rsidP="000A766B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</w:t>
      </w:r>
      <w:r w:rsidR="004D7038" w:rsidRPr="00421EB2">
        <w:rPr>
          <w:sz w:val="28"/>
          <w:szCs w:val="28"/>
        </w:rPr>
        <w:t xml:space="preserve">Обучение начинается с показа </w:t>
      </w:r>
      <w:r w:rsidR="00421EB2">
        <w:rPr>
          <w:sz w:val="28"/>
          <w:szCs w:val="28"/>
        </w:rPr>
        <w:t>«</w:t>
      </w:r>
      <w:r w:rsidR="004D7038" w:rsidRPr="00421EB2">
        <w:rPr>
          <w:sz w:val="28"/>
          <w:szCs w:val="28"/>
        </w:rPr>
        <w:t>стойки лыжника</w:t>
      </w:r>
      <w:r w:rsidR="00421EB2">
        <w:rPr>
          <w:sz w:val="28"/>
          <w:szCs w:val="28"/>
        </w:rPr>
        <w:t xml:space="preserve">», </w:t>
      </w:r>
      <w:r w:rsidR="004D7038" w:rsidRPr="00421EB2">
        <w:rPr>
          <w:color w:val="000000"/>
          <w:sz w:val="28"/>
          <w:szCs w:val="28"/>
          <w:shd w:val="clear" w:color="auto" w:fill="FFFFFF"/>
        </w:rPr>
        <w:t>лыжи стоят параллельно на ширине ступни (10-15 см), ноги согнуты так, чтобы колени были над серединой ступни, туловище немного наклоняют вперед, руки полусогнуты и свободно опущены, тяжесть тела распределяют равномерно на обе ноги, взгляд обращен вперед.</w:t>
      </w:r>
    </w:p>
    <w:p w:rsidR="00C11969" w:rsidRPr="004F40C5" w:rsidRDefault="000A766B" w:rsidP="000A766B">
      <w:pPr>
        <w:pStyle w:val="c1"/>
        <w:shd w:val="clear" w:color="auto" w:fill="FFFFFF"/>
        <w:spacing w:before="0" w:beforeAutospacing="0" w:after="0" w:afterAutospacing="0"/>
        <w:jc w:val="both"/>
        <w:rPr>
          <w:rFonts w:eastAsiaTheme="majorEastAsia"/>
          <w:b/>
          <w:bCs/>
          <w:i/>
          <w:iCs/>
          <w:color w:val="000000"/>
          <w:sz w:val="28"/>
          <w:szCs w:val="28"/>
        </w:rPr>
      </w:pPr>
      <w:r>
        <w:rPr>
          <w:rStyle w:val="c0"/>
          <w:rFonts w:eastAsiaTheme="majorEastAsia"/>
          <w:b/>
          <w:bCs/>
          <w:i/>
          <w:iCs/>
          <w:color w:val="000000"/>
          <w:sz w:val="28"/>
          <w:szCs w:val="28"/>
        </w:rPr>
        <w:t xml:space="preserve">Ступающий </w:t>
      </w:r>
      <w:r w:rsidRPr="000A766B">
        <w:rPr>
          <w:rStyle w:val="c0"/>
          <w:rFonts w:eastAsiaTheme="majorEastAsia"/>
          <w:b/>
          <w:bCs/>
          <w:i/>
          <w:iCs/>
          <w:color w:val="000000"/>
          <w:sz w:val="28"/>
          <w:szCs w:val="28"/>
        </w:rPr>
        <w:t>шаг.</w:t>
      </w:r>
      <w:r w:rsidR="00C11969">
        <w:rPr>
          <w:color w:val="000000"/>
          <w:sz w:val="28"/>
          <w:szCs w:val="28"/>
        </w:rPr>
        <w:br/>
      </w:r>
      <w:r w:rsidR="00A708EB">
        <w:rPr>
          <w:rStyle w:val="c2"/>
          <w:rFonts w:eastAsiaTheme="majorEastAsia"/>
          <w:color w:val="000000"/>
          <w:sz w:val="28"/>
          <w:szCs w:val="28"/>
        </w:rPr>
        <w:t xml:space="preserve">     </w:t>
      </w:r>
      <w:r w:rsidR="004F40C5">
        <w:rPr>
          <w:rStyle w:val="c2"/>
          <w:rFonts w:eastAsiaTheme="majorEastAsia"/>
          <w:color w:val="000000"/>
          <w:sz w:val="28"/>
          <w:szCs w:val="28"/>
        </w:rPr>
        <w:t>Ходьба на лыжах с  поочередным приподниманием носков лыж, при этом задний конец  лыжи прижимается к снегу, туловище несколько наклонено вперёд. Руки работают перекрёстно: левая рука выносится вперёд вместе</w:t>
      </w:r>
      <w:r>
        <w:rPr>
          <w:rStyle w:val="c2"/>
          <w:rFonts w:eastAsiaTheme="majorEastAsia"/>
          <w:b/>
          <w:bCs/>
          <w:i/>
          <w:iCs/>
          <w:color w:val="000000"/>
          <w:sz w:val="28"/>
          <w:szCs w:val="28"/>
        </w:rPr>
        <w:t xml:space="preserve"> </w:t>
      </w:r>
      <w:r w:rsidR="004F40C5">
        <w:rPr>
          <w:rStyle w:val="c2"/>
          <w:rFonts w:eastAsiaTheme="majorEastAsia"/>
          <w:color w:val="000000"/>
          <w:sz w:val="28"/>
          <w:szCs w:val="28"/>
        </w:rPr>
        <w:t>с правой ногой и наоборот.</w:t>
      </w:r>
    </w:p>
    <w:p w:rsidR="004F7062" w:rsidRDefault="00C11969" w:rsidP="000A766B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rFonts w:eastAsiaTheme="majorEastAsia"/>
          <w:b/>
          <w:bCs/>
          <w:i/>
          <w:iCs/>
          <w:color w:val="000000"/>
          <w:sz w:val="28"/>
          <w:szCs w:val="28"/>
        </w:rPr>
        <w:t>Скользящий шаг</w:t>
      </w:r>
      <w:r w:rsidR="004C464F">
        <w:rPr>
          <w:rStyle w:val="c0"/>
          <w:rFonts w:eastAsiaTheme="majorEastAsia"/>
          <w:b/>
          <w:bCs/>
          <w:i/>
          <w:iCs/>
          <w:color w:val="000000"/>
          <w:sz w:val="28"/>
          <w:szCs w:val="28"/>
        </w:rPr>
        <w:t>.</w:t>
      </w:r>
    </w:p>
    <w:p w:rsidR="00C11969" w:rsidRDefault="00E7194E" w:rsidP="000A766B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1944370</wp:posOffset>
            </wp:positionV>
            <wp:extent cx="6124575" cy="8783320"/>
            <wp:effectExtent l="19050" t="0" r="9525" b="0"/>
            <wp:wrapNone/>
            <wp:docPr id="2" name="Рисунок 1" descr="C:\Users\Елена\Desktop\пдд\57ad84b78ca101567dce6d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дд\57ad84b78ca101567dce6d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78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062">
        <w:rPr>
          <w:color w:val="000000"/>
          <w:sz w:val="28"/>
          <w:szCs w:val="28"/>
        </w:rPr>
        <w:t xml:space="preserve">     </w:t>
      </w:r>
      <w:r w:rsidR="00C11969">
        <w:rPr>
          <w:rStyle w:val="c2"/>
          <w:rFonts w:eastAsiaTheme="majorEastAsia"/>
          <w:color w:val="000000"/>
          <w:sz w:val="28"/>
          <w:szCs w:val="28"/>
        </w:rPr>
        <w:t>Принять стойку  лыжн</w:t>
      </w:r>
      <w:r w:rsidR="00A708EB">
        <w:rPr>
          <w:rStyle w:val="c2"/>
          <w:rFonts w:eastAsiaTheme="majorEastAsia"/>
          <w:color w:val="000000"/>
          <w:sz w:val="28"/>
          <w:szCs w:val="28"/>
        </w:rPr>
        <w:t xml:space="preserve">ика.  Не отрывая лыж от снега, </w:t>
      </w:r>
      <w:r w:rsidR="00421EB2">
        <w:rPr>
          <w:rStyle w:val="c2"/>
          <w:rFonts w:eastAsiaTheme="majorEastAsia"/>
          <w:color w:val="000000"/>
          <w:sz w:val="28"/>
          <w:szCs w:val="28"/>
        </w:rPr>
        <w:t xml:space="preserve">сделать  скользящее </w:t>
      </w:r>
      <w:r w:rsidR="00C11969">
        <w:rPr>
          <w:rStyle w:val="c2"/>
          <w:rFonts w:eastAsiaTheme="majorEastAsia"/>
          <w:color w:val="000000"/>
          <w:sz w:val="28"/>
          <w:szCs w:val="28"/>
        </w:rPr>
        <w:t>движение  вперед  правой  ногой,  </w:t>
      </w:r>
      <w:r w:rsidR="004C464F">
        <w:rPr>
          <w:rStyle w:val="c2"/>
          <w:rFonts w:eastAsiaTheme="majorEastAsia"/>
          <w:color w:val="000000"/>
          <w:sz w:val="28"/>
          <w:szCs w:val="28"/>
        </w:rPr>
        <w:t>перенеся  </w:t>
      </w:r>
      <w:r w:rsidR="00A708EB">
        <w:rPr>
          <w:rStyle w:val="c2"/>
          <w:rFonts w:eastAsiaTheme="majorEastAsia"/>
          <w:color w:val="000000"/>
          <w:sz w:val="28"/>
          <w:szCs w:val="28"/>
        </w:rPr>
        <w:t xml:space="preserve"> всю </w:t>
      </w:r>
      <w:r w:rsidR="004C464F">
        <w:rPr>
          <w:rStyle w:val="c2"/>
          <w:rFonts w:eastAsiaTheme="majorEastAsia"/>
          <w:color w:val="000000"/>
          <w:sz w:val="28"/>
          <w:szCs w:val="28"/>
        </w:rPr>
        <w:t>тяжесть</w:t>
      </w:r>
      <w:r w:rsidR="00C11969">
        <w:rPr>
          <w:rStyle w:val="c2"/>
          <w:rFonts w:eastAsiaTheme="majorEastAsia"/>
          <w:color w:val="000000"/>
          <w:sz w:val="28"/>
          <w:szCs w:val="28"/>
        </w:rPr>
        <w:t>  тела  на нее.  Как только  </w:t>
      </w:r>
      <w:r w:rsidR="00A708EB">
        <w:rPr>
          <w:rStyle w:val="c2"/>
          <w:rFonts w:eastAsiaTheme="majorEastAsia"/>
          <w:color w:val="000000"/>
          <w:sz w:val="28"/>
          <w:szCs w:val="28"/>
        </w:rPr>
        <w:t xml:space="preserve">почувствуешь, что  правая лыжа </w:t>
      </w:r>
      <w:r w:rsidR="00C11969">
        <w:rPr>
          <w:rStyle w:val="c2"/>
          <w:rFonts w:eastAsiaTheme="majorEastAsia"/>
          <w:color w:val="000000"/>
          <w:sz w:val="28"/>
          <w:szCs w:val="28"/>
        </w:rPr>
        <w:t>останавливается,  сделать  </w:t>
      </w:r>
      <w:r w:rsidR="00421EB2">
        <w:rPr>
          <w:rStyle w:val="c2"/>
          <w:rFonts w:eastAsiaTheme="majorEastAsia"/>
          <w:color w:val="000000"/>
          <w:sz w:val="28"/>
          <w:szCs w:val="28"/>
        </w:rPr>
        <w:t xml:space="preserve">то  же </w:t>
      </w:r>
      <w:r w:rsidR="004C464F">
        <w:rPr>
          <w:rStyle w:val="c2"/>
          <w:rFonts w:eastAsiaTheme="majorEastAsia"/>
          <w:color w:val="000000"/>
          <w:sz w:val="28"/>
          <w:szCs w:val="28"/>
        </w:rPr>
        <w:t>движение левой ногой.  </w:t>
      </w:r>
      <w:r w:rsidR="00A708EB">
        <w:rPr>
          <w:rStyle w:val="c2"/>
          <w:rFonts w:eastAsiaTheme="majorEastAsia"/>
          <w:color w:val="000000"/>
          <w:sz w:val="28"/>
          <w:szCs w:val="28"/>
        </w:rPr>
        <w:t xml:space="preserve">Чем  сильнее   </w:t>
      </w:r>
      <w:r w:rsidR="00C11969">
        <w:rPr>
          <w:rStyle w:val="c2"/>
          <w:rFonts w:eastAsiaTheme="majorEastAsia"/>
          <w:color w:val="000000"/>
          <w:sz w:val="28"/>
          <w:szCs w:val="28"/>
        </w:rPr>
        <w:t>будет  тол</w:t>
      </w:r>
      <w:r w:rsidR="00421EB2">
        <w:rPr>
          <w:rStyle w:val="c2"/>
          <w:rFonts w:eastAsiaTheme="majorEastAsia"/>
          <w:color w:val="000000"/>
          <w:sz w:val="28"/>
          <w:szCs w:val="28"/>
        </w:rPr>
        <w:t xml:space="preserve">чок,  тем  длительнее   будет </w:t>
      </w:r>
      <w:r w:rsidR="00C11969">
        <w:rPr>
          <w:rStyle w:val="c2"/>
          <w:rFonts w:eastAsiaTheme="majorEastAsia"/>
          <w:color w:val="000000"/>
          <w:sz w:val="28"/>
          <w:szCs w:val="28"/>
        </w:rPr>
        <w:t>скольжение.</w:t>
      </w:r>
    </w:p>
    <w:p w:rsidR="00C4145B" w:rsidRDefault="005C46D7" w:rsidP="00EB3468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  <w:r>
        <w:rPr>
          <w:rFonts w:eastAsiaTheme="majorEastAsia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-767715</wp:posOffset>
            </wp:positionV>
            <wp:extent cx="7877175" cy="11077575"/>
            <wp:effectExtent l="19050" t="0" r="9525" b="0"/>
            <wp:wrapNone/>
            <wp:docPr id="4" name="Рисунок 1" descr="C:\Users\Елена\Desktop\пдд\57ad84b78ca101567dce6d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дд\57ad84b78ca101567dce6d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1107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45B" w:rsidRDefault="00C4145B" w:rsidP="00EB3468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</w:p>
    <w:p w:rsidR="00C4145B" w:rsidRDefault="00C4145B" w:rsidP="004C464F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F7062" w:rsidRDefault="00421EB2" w:rsidP="000A766B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b/>
          <w:i/>
          <w:sz w:val="28"/>
          <w:szCs w:val="28"/>
        </w:rPr>
      </w:pPr>
      <w:r>
        <w:rPr>
          <w:rStyle w:val="c2"/>
          <w:rFonts w:eastAsiaTheme="majorEastAsia"/>
          <w:color w:val="000000"/>
          <w:sz w:val="28"/>
          <w:szCs w:val="28"/>
        </w:rPr>
        <w:t xml:space="preserve">     </w:t>
      </w:r>
      <w:r w:rsidR="004F7062">
        <w:rPr>
          <w:rStyle w:val="c2"/>
          <w:rFonts w:eastAsiaTheme="majorEastAsia"/>
          <w:color w:val="000000"/>
          <w:sz w:val="28"/>
          <w:szCs w:val="28"/>
        </w:rPr>
        <w:t>На  более крутые горки ступающим шагом не подняться. Поэтому малыша необходимо</w:t>
      </w:r>
      <w:r w:rsidR="00AD6452">
        <w:rPr>
          <w:rStyle w:val="c2"/>
          <w:rFonts w:eastAsiaTheme="majorEastAsia"/>
          <w:color w:val="000000"/>
          <w:sz w:val="28"/>
          <w:szCs w:val="28"/>
        </w:rPr>
        <w:t xml:space="preserve"> научить следующим </w:t>
      </w:r>
      <w:r w:rsidR="00AD6452" w:rsidRPr="00421EB2">
        <w:rPr>
          <w:rStyle w:val="c2"/>
          <w:rFonts w:eastAsiaTheme="majorEastAsia"/>
          <w:b/>
          <w:i/>
          <w:sz w:val="28"/>
          <w:szCs w:val="28"/>
        </w:rPr>
        <w:t>способам подъ</w:t>
      </w:r>
      <w:r w:rsidR="004F7062" w:rsidRPr="00421EB2">
        <w:rPr>
          <w:rStyle w:val="c2"/>
          <w:rFonts w:eastAsiaTheme="majorEastAsia"/>
          <w:b/>
          <w:i/>
          <w:sz w:val="28"/>
          <w:szCs w:val="28"/>
        </w:rPr>
        <w:t>ёма:</w:t>
      </w:r>
    </w:p>
    <w:p w:rsidR="00421EB2" w:rsidRDefault="00421EB2" w:rsidP="000A766B">
      <w:pPr>
        <w:pStyle w:val="c1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Pr="00421EB2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i/>
          <w:color w:val="002060"/>
          <w:sz w:val="28"/>
          <w:szCs w:val="28"/>
          <w:shd w:val="clear" w:color="auto" w:fill="FFFFFF"/>
        </w:rPr>
        <w:t>«</w:t>
      </w:r>
      <w:proofErr w:type="spellStart"/>
      <w:r>
        <w:rPr>
          <w:b/>
          <w:i/>
          <w:color w:val="002060"/>
          <w:sz w:val="28"/>
          <w:szCs w:val="28"/>
          <w:shd w:val="clear" w:color="auto" w:fill="FFFFFF"/>
        </w:rPr>
        <w:t>П</w:t>
      </w:r>
      <w:r w:rsidRPr="00421EB2">
        <w:rPr>
          <w:b/>
          <w:i/>
          <w:color w:val="002060"/>
          <w:sz w:val="28"/>
          <w:szCs w:val="28"/>
          <w:shd w:val="clear" w:color="auto" w:fill="FFFFFF"/>
        </w:rPr>
        <w:t>олуёлочкой</w:t>
      </w:r>
      <w:proofErr w:type="spellEnd"/>
      <w:r w:rsidRPr="00421EB2">
        <w:rPr>
          <w:b/>
          <w:i/>
          <w:color w:val="002060"/>
          <w:sz w:val="28"/>
          <w:szCs w:val="28"/>
          <w:shd w:val="clear" w:color="auto" w:fill="FFFFFF"/>
        </w:rPr>
        <w:t>»</w:t>
      </w:r>
      <w:r>
        <w:rPr>
          <w:b/>
          <w:i/>
          <w:color w:val="002060"/>
          <w:sz w:val="28"/>
          <w:szCs w:val="28"/>
          <w:shd w:val="clear" w:color="auto" w:fill="FFFFFF"/>
        </w:rPr>
        <w:t xml:space="preserve">, </w:t>
      </w:r>
      <w:r w:rsidRPr="00421EB2">
        <w:rPr>
          <w:color w:val="002060"/>
          <w:sz w:val="28"/>
          <w:szCs w:val="28"/>
          <w:shd w:val="clear" w:color="auto" w:fill="FFFFFF"/>
        </w:rPr>
        <w:t>п</w:t>
      </w:r>
      <w:r w:rsidRPr="00421EB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ри </w:t>
      </w:r>
      <w:r w:rsidRPr="00421EB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подъеме </w:t>
      </w:r>
      <w:r w:rsidRPr="00421EB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верхняя лыжа скользит прямо по направлению движения, а нижняя отводится носком в сторону и ставится </w:t>
      </w:r>
    </w:p>
    <w:p w:rsidR="00421EB2" w:rsidRPr="00421EB2" w:rsidRDefault="00421EB2" w:rsidP="000A766B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 w:rsidRPr="00421EB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на внутреннее ребро.</w:t>
      </w:r>
      <w:r w:rsidRPr="00421EB2">
        <w:rPr>
          <w:color w:val="000000"/>
          <w:sz w:val="28"/>
          <w:szCs w:val="28"/>
          <w:shd w:val="clear" w:color="auto" w:fill="FFFFFF"/>
        </w:rPr>
        <w:t xml:space="preserve"> Отталкивание ногой при движении в подъем производится, прежде всего, за счет развернутой в сторону лыжи. </w:t>
      </w:r>
    </w:p>
    <w:p w:rsidR="003835B1" w:rsidRDefault="00AD6452" w:rsidP="000A766B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AD6452">
        <w:rPr>
          <w:rStyle w:val="c2"/>
          <w:rFonts w:eastAsiaTheme="majorEastAsia"/>
          <w:color w:val="000000"/>
          <w:sz w:val="28"/>
          <w:szCs w:val="28"/>
        </w:rPr>
        <w:t xml:space="preserve">Подъём </w:t>
      </w:r>
      <w:r w:rsidRPr="00421EB2">
        <w:rPr>
          <w:rStyle w:val="c2"/>
          <w:rFonts w:eastAsiaTheme="majorEastAsia"/>
          <w:b/>
          <w:color w:val="002060"/>
          <w:sz w:val="28"/>
          <w:szCs w:val="28"/>
        </w:rPr>
        <w:t>«лесенкой»</w:t>
      </w:r>
      <w:r w:rsidRPr="00AD6452">
        <w:rPr>
          <w:color w:val="000000"/>
          <w:sz w:val="28"/>
          <w:szCs w:val="28"/>
          <w:shd w:val="clear" w:color="auto" w:fill="FFFFFF"/>
        </w:rPr>
        <w:t xml:space="preserve"> применяется на крутых склонах и осуществляется </w:t>
      </w:r>
    </w:p>
    <w:p w:rsidR="004F5BEB" w:rsidRDefault="00AD6452" w:rsidP="000A766B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AD6452">
        <w:rPr>
          <w:color w:val="000000"/>
          <w:sz w:val="28"/>
          <w:szCs w:val="28"/>
          <w:shd w:val="clear" w:color="auto" w:fill="FFFFFF"/>
        </w:rPr>
        <w:t>в боковом повороте к склону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AD6452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D6452">
        <w:rPr>
          <w:color w:val="000000"/>
          <w:sz w:val="28"/>
          <w:szCs w:val="28"/>
          <w:shd w:val="clear" w:color="auto" w:fill="FFFFFF"/>
        </w:rPr>
        <w:t>Ребёнок поднимается вверх</w:t>
      </w:r>
      <w:r w:rsidR="004F5BEB" w:rsidRPr="004F5BEB">
        <w:rPr>
          <w:color w:val="000000"/>
          <w:sz w:val="28"/>
          <w:szCs w:val="28"/>
          <w:shd w:val="clear" w:color="auto" w:fill="FFFFFF"/>
        </w:rPr>
        <w:t xml:space="preserve"> </w:t>
      </w:r>
      <w:r w:rsidR="004F5BEB">
        <w:rPr>
          <w:color w:val="000000"/>
          <w:sz w:val="28"/>
          <w:szCs w:val="28"/>
          <w:shd w:val="clear" w:color="auto" w:fill="FFFFFF"/>
        </w:rPr>
        <w:t>по склону приставными шагами</w:t>
      </w:r>
      <w:r w:rsidR="00421EB2">
        <w:rPr>
          <w:color w:val="000000"/>
          <w:sz w:val="28"/>
          <w:szCs w:val="28"/>
          <w:shd w:val="clear" w:color="auto" w:fill="FFFFFF"/>
        </w:rPr>
        <w:t>.</w:t>
      </w:r>
    </w:p>
    <w:p w:rsidR="00012CB2" w:rsidRPr="003835B1" w:rsidRDefault="00012CB2" w:rsidP="000A766B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b/>
          <w:i/>
          <w:color w:val="000000"/>
          <w:sz w:val="28"/>
          <w:szCs w:val="28"/>
          <w:shd w:val="clear" w:color="auto" w:fill="FFFFFF"/>
        </w:rPr>
      </w:pPr>
      <w:r w:rsidRPr="003835B1">
        <w:rPr>
          <w:b/>
          <w:i/>
          <w:color w:val="000000"/>
          <w:sz w:val="28"/>
          <w:szCs w:val="28"/>
          <w:shd w:val="clear" w:color="auto" w:fill="FFFFFF"/>
        </w:rPr>
        <w:t>Способы торможения с горы:</w:t>
      </w:r>
    </w:p>
    <w:p w:rsidR="000A766B" w:rsidRDefault="004D7038" w:rsidP="000A766B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835B1">
        <w:rPr>
          <w:sz w:val="28"/>
          <w:szCs w:val="28"/>
        </w:rPr>
        <w:t xml:space="preserve">С горки дети спускаются в основной стойке: туловище немного наклонено вперед, ноги согнуты, руки отведены назад и согнуты в локтях. Детей обучают простейшим способам торможения - </w:t>
      </w:r>
      <w:r w:rsidRPr="003835B1">
        <w:rPr>
          <w:b/>
          <w:i/>
          <w:color w:val="002060"/>
          <w:sz w:val="28"/>
          <w:szCs w:val="28"/>
        </w:rPr>
        <w:t>«плугом»</w:t>
      </w:r>
      <w:r w:rsidRPr="003835B1">
        <w:rPr>
          <w:sz w:val="28"/>
          <w:szCs w:val="28"/>
        </w:rPr>
        <w:t xml:space="preserve"> и </w:t>
      </w:r>
      <w:r w:rsidRPr="003835B1">
        <w:rPr>
          <w:b/>
          <w:color w:val="002060"/>
          <w:sz w:val="28"/>
          <w:szCs w:val="28"/>
        </w:rPr>
        <w:t>«</w:t>
      </w:r>
      <w:proofErr w:type="spellStart"/>
      <w:r w:rsidRPr="003835B1">
        <w:rPr>
          <w:b/>
          <w:i/>
          <w:color w:val="002060"/>
          <w:sz w:val="28"/>
          <w:szCs w:val="28"/>
        </w:rPr>
        <w:t>полуплугом</w:t>
      </w:r>
      <w:proofErr w:type="spellEnd"/>
      <w:r w:rsidRPr="003835B1">
        <w:rPr>
          <w:b/>
          <w:i/>
          <w:color w:val="002060"/>
          <w:sz w:val="28"/>
          <w:szCs w:val="28"/>
        </w:rPr>
        <w:t>».</w:t>
      </w:r>
      <w:r w:rsidRPr="003835B1">
        <w:rPr>
          <w:sz w:val="28"/>
          <w:szCs w:val="28"/>
        </w:rPr>
        <w:t xml:space="preserve"> Торможение используют не только для полной остановки, но и для замедления движения. При торможении </w:t>
      </w:r>
      <w:r w:rsidRPr="003835B1">
        <w:rPr>
          <w:b/>
          <w:i/>
          <w:color w:val="002060"/>
          <w:sz w:val="28"/>
          <w:szCs w:val="28"/>
        </w:rPr>
        <w:t>«плугом»</w:t>
      </w:r>
      <w:r w:rsidRPr="003835B1">
        <w:rPr>
          <w:b/>
          <w:color w:val="002060"/>
          <w:sz w:val="28"/>
          <w:szCs w:val="28"/>
        </w:rPr>
        <w:t xml:space="preserve"> </w:t>
      </w:r>
      <w:r w:rsidRPr="003835B1">
        <w:rPr>
          <w:sz w:val="28"/>
          <w:szCs w:val="28"/>
        </w:rPr>
        <w:t xml:space="preserve">пятки лыж разводят, </w:t>
      </w:r>
    </w:p>
    <w:p w:rsidR="004F7062" w:rsidRDefault="004D7038" w:rsidP="000A766B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835B1">
        <w:rPr>
          <w:sz w:val="28"/>
          <w:szCs w:val="28"/>
        </w:rPr>
        <w:t>а носи, сводят вместе, лыжи ставят на внутренние ребра, колет сводя</w:t>
      </w:r>
      <w:r w:rsidR="003835B1">
        <w:rPr>
          <w:sz w:val="28"/>
          <w:szCs w:val="28"/>
        </w:rPr>
        <w:t xml:space="preserve">т внутрь, руки выносят вперед. </w:t>
      </w:r>
    </w:p>
    <w:p w:rsidR="006E0E75" w:rsidRPr="006E0E75" w:rsidRDefault="006E0E75" w:rsidP="000A766B">
      <w:pPr>
        <w:pStyle w:val="c1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  <w:r w:rsidRPr="003835B1">
        <w:rPr>
          <w:sz w:val="28"/>
          <w:szCs w:val="28"/>
        </w:rPr>
        <w:t xml:space="preserve">Наряду с ходьбой на лыжах для выработки </w:t>
      </w:r>
      <w:r w:rsidRPr="00B341D6">
        <w:rPr>
          <w:b/>
          <w:sz w:val="28"/>
          <w:szCs w:val="28"/>
        </w:rPr>
        <w:t>«чувства лыж»,</w:t>
      </w:r>
      <w:r w:rsidRPr="003835B1">
        <w:rPr>
          <w:sz w:val="28"/>
          <w:szCs w:val="28"/>
        </w:rPr>
        <w:t xml:space="preserve"> </w:t>
      </w:r>
      <w:r w:rsidRPr="00B341D6">
        <w:rPr>
          <w:b/>
          <w:sz w:val="28"/>
          <w:szCs w:val="28"/>
        </w:rPr>
        <w:t>«чувства снега»,</w:t>
      </w:r>
      <w:r w:rsidRPr="003835B1">
        <w:rPr>
          <w:sz w:val="28"/>
          <w:szCs w:val="28"/>
        </w:rPr>
        <w:t xml:space="preserve"> овладения для лыжника равновесием и координацией движений используют игровые упражнения:</w:t>
      </w:r>
      <w:r w:rsidRPr="00044C23">
        <w:rPr>
          <w:i/>
          <w:iCs/>
          <w:color w:val="000000"/>
          <w:sz w:val="28"/>
          <w:szCs w:val="28"/>
        </w:rPr>
        <w:t xml:space="preserve"> </w:t>
      </w:r>
    </w:p>
    <w:p w:rsidR="006E0E75" w:rsidRDefault="006E0E75" w:rsidP="005C46D7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  <w:r>
        <w:rPr>
          <w:rStyle w:val="c2"/>
          <w:rFonts w:eastAsiaTheme="majorEastAsia"/>
          <w:color w:val="000000"/>
          <w:sz w:val="28"/>
          <w:szCs w:val="28"/>
        </w:rPr>
        <w:t>Предложите  ребенку  топтать  новую  лыжню  на  неглубоком  снегу -  </w:t>
      </w:r>
    </w:p>
    <w:p w:rsidR="006E0E75" w:rsidRDefault="006E0E75" w:rsidP="000A766B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и  он  скоро  научатся  держать  лыжи  параллельно;</w:t>
      </w:r>
    </w:p>
    <w:p w:rsidR="006E0E75" w:rsidRDefault="006E0E75" w:rsidP="005C46D7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  <w:r>
        <w:rPr>
          <w:rStyle w:val="c2"/>
          <w:rFonts w:eastAsiaTheme="majorEastAsia"/>
          <w:color w:val="000000"/>
          <w:sz w:val="28"/>
          <w:szCs w:val="28"/>
        </w:rPr>
        <w:t>Предложите ему  рисовать, то есть вытаптыв</w:t>
      </w:r>
      <w:r w:rsidR="000A766B">
        <w:rPr>
          <w:rStyle w:val="c2"/>
          <w:rFonts w:eastAsiaTheme="majorEastAsia"/>
          <w:color w:val="000000"/>
          <w:sz w:val="28"/>
          <w:szCs w:val="28"/>
        </w:rPr>
        <w:t>ать  лыжами  разные  фигуры:  «веер», «</w:t>
      </w:r>
      <w:r>
        <w:rPr>
          <w:rStyle w:val="c2"/>
          <w:rFonts w:eastAsiaTheme="majorEastAsia"/>
          <w:color w:val="000000"/>
          <w:sz w:val="28"/>
          <w:szCs w:val="28"/>
        </w:rPr>
        <w:t>солнышко»  -  так  он быстрее  научится  разворачиваться  на лыжах;</w:t>
      </w:r>
    </w:p>
    <w:p w:rsidR="003835B1" w:rsidRDefault="006E0E75" w:rsidP="005C46D7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924BAF" w:rsidRPr="003835B1">
        <w:rPr>
          <w:sz w:val="28"/>
          <w:szCs w:val="28"/>
        </w:rPr>
        <w:t>тоя на двух лыжах,</w:t>
      </w:r>
      <w:r>
        <w:rPr>
          <w:sz w:val="28"/>
          <w:szCs w:val="28"/>
        </w:rPr>
        <w:t xml:space="preserve"> присесть</w:t>
      </w:r>
      <w:r w:rsidR="00924BAF" w:rsidRPr="003835B1">
        <w:rPr>
          <w:sz w:val="28"/>
          <w:szCs w:val="28"/>
        </w:rPr>
        <w:t xml:space="preserve"> </w:t>
      </w:r>
      <w:r w:rsidR="003835B1">
        <w:rPr>
          <w:sz w:val="28"/>
          <w:szCs w:val="28"/>
        </w:rPr>
        <w:t xml:space="preserve">и затем подняться; </w:t>
      </w:r>
    </w:p>
    <w:p w:rsidR="00B341D6" w:rsidRDefault="006E0E75" w:rsidP="005C46D7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924BAF" w:rsidRPr="003835B1">
        <w:rPr>
          <w:sz w:val="28"/>
          <w:szCs w:val="28"/>
        </w:rPr>
        <w:t xml:space="preserve">оочередное поднимание и опускание носка и затем пятки лыжи при небольшом сгибании обеих ног в колене; </w:t>
      </w:r>
    </w:p>
    <w:p w:rsidR="006E0E75" w:rsidRDefault="006E0E75" w:rsidP="005C46D7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924BAF" w:rsidRPr="003835B1">
        <w:rPr>
          <w:sz w:val="28"/>
          <w:szCs w:val="28"/>
        </w:rPr>
        <w:t>оочередные махи прямыми руками вперед (до уровня глаз) и</w:t>
      </w:r>
      <w:r>
        <w:rPr>
          <w:sz w:val="28"/>
          <w:szCs w:val="28"/>
        </w:rPr>
        <w:t xml:space="preserve"> назад (немного дальше бедра); </w:t>
      </w:r>
    </w:p>
    <w:p w:rsidR="004F7062" w:rsidRPr="003835B1" w:rsidRDefault="00924BAF" w:rsidP="000A766B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3835B1">
        <w:rPr>
          <w:sz w:val="28"/>
          <w:szCs w:val="28"/>
        </w:rPr>
        <w:t xml:space="preserve">Дозировка нагрузки определяется подготовленностью, самочувствием, настроением ребенка. Гораздо эмоциональнее ребенок выполняет эти задания, если в играх участвуют и родители. </w:t>
      </w:r>
    </w:p>
    <w:p w:rsidR="006E5848" w:rsidRPr="003835B1" w:rsidRDefault="006E5848" w:rsidP="000A766B">
      <w:pPr>
        <w:pStyle w:val="af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83044" w:rsidRPr="005C46D7" w:rsidRDefault="006E5848" w:rsidP="005C46D7">
      <w:pPr>
        <w:pStyle w:val="af6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  <w:r w:rsidRPr="003835B1">
        <w:rPr>
          <w:i/>
          <w:iCs/>
          <w:color w:val="000000"/>
          <w:sz w:val="28"/>
          <w:szCs w:val="28"/>
        </w:rPr>
        <w:t xml:space="preserve">Благодаря </w:t>
      </w:r>
      <w:r w:rsidR="00C4145B">
        <w:rPr>
          <w:i/>
          <w:iCs/>
          <w:color w:val="000000"/>
          <w:sz w:val="28"/>
          <w:szCs w:val="28"/>
        </w:rPr>
        <w:t xml:space="preserve">регулярным </w:t>
      </w:r>
      <w:r w:rsidRPr="003835B1">
        <w:rPr>
          <w:i/>
          <w:iCs/>
          <w:color w:val="000000"/>
          <w:sz w:val="28"/>
          <w:szCs w:val="28"/>
        </w:rPr>
        <w:t xml:space="preserve">занятиям на свежем воздухе дети меньше болеют простудными заболеваниями. </w:t>
      </w:r>
      <w:r w:rsidR="006E0E75" w:rsidRPr="003835B1">
        <w:rPr>
          <w:i/>
          <w:iCs/>
          <w:color w:val="000000"/>
          <w:sz w:val="28"/>
          <w:szCs w:val="28"/>
        </w:rPr>
        <w:t>При передвижении на лыжах работают все основные группы мышц, усиливается дыхание и кровообращение.</w:t>
      </w:r>
      <w:r w:rsidR="006E0E75">
        <w:rPr>
          <w:i/>
          <w:iCs/>
          <w:color w:val="000000"/>
          <w:sz w:val="28"/>
          <w:szCs w:val="28"/>
        </w:rPr>
        <w:t xml:space="preserve"> </w:t>
      </w:r>
      <w:r w:rsidR="006E0E75" w:rsidRPr="003835B1">
        <w:rPr>
          <w:i/>
          <w:iCs/>
          <w:color w:val="000000"/>
          <w:sz w:val="28"/>
          <w:szCs w:val="28"/>
        </w:rPr>
        <w:t>Большая динамическая работа ног при ходьбе на лыжах оказывает укрепляющее воздействие на формирование детской стопы, помогает предупредить плоскостопие. Катание на лыжах способствует развитие пространственных ориентировок, координации движений.</w:t>
      </w:r>
      <w:r w:rsidR="006E0E75" w:rsidRPr="00044C23">
        <w:rPr>
          <w:i/>
          <w:iCs/>
          <w:color w:val="000000"/>
          <w:sz w:val="28"/>
          <w:szCs w:val="28"/>
        </w:rPr>
        <w:t xml:space="preserve"> </w:t>
      </w:r>
    </w:p>
    <w:sectPr w:rsidR="00683044" w:rsidRPr="005C46D7" w:rsidSect="007D0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3540C3"/>
    <w:multiLevelType w:val="multilevel"/>
    <w:tmpl w:val="9E8CD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A876447"/>
    <w:multiLevelType w:val="hybridMultilevel"/>
    <w:tmpl w:val="8F9494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5469F"/>
    <w:rsid w:val="00012CB2"/>
    <w:rsid w:val="00044C23"/>
    <w:rsid w:val="000A766B"/>
    <w:rsid w:val="0012563D"/>
    <w:rsid w:val="00157602"/>
    <w:rsid w:val="0025469F"/>
    <w:rsid w:val="003835B1"/>
    <w:rsid w:val="00421EB2"/>
    <w:rsid w:val="004749A6"/>
    <w:rsid w:val="00496602"/>
    <w:rsid w:val="004C464F"/>
    <w:rsid w:val="004D7038"/>
    <w:rsid w:val="004F40C5"/>
    <w:rsid w:val="004F5BEB"/>
    <w:rsid w:val="004F7062"/>
    <w:rsid w:val="005161B5"/>
    <w:rsid w:val="005C46D7"/>
    <w:rsid w:val="006567D6"/>
    <w:rsid w:val="00683044"/>
    <w:rsid w:val="006C0B8C"/>
    <w:rsid w:val="006E0E75"/>
    <w:rsid w:val="006E5848"/>
    <w:rsid w:val="00706397"/>
    <w:rsid w:val="007D0F06"/>
    <w:rsid w:val="0082060A"/>
    <w:rsid w:val="008F50BE"/>
    <w:rsid w:val="00924BAF"/>
    <w:rsid w:val="009E7189"/>
    <w:rsid w:val="00A708EB"/>
    <w:rsid w:val="00AD6452"/>
    <w:rsid w:val="00B341D6"/>
    <w:rsid w:val="00B77E28"/>
    <w:rsid w:val="00BC3E70"/>
    <w:rsid w:val="00C11969"/>
    <w:rsid w:val="00C4145B"/>
    <w:rsid w:val="00C52F00"/>
    <w:rsid w:val="00D328EB"/>
    <w:rsid w:val="00D40835"/>
    <w:rsid w:val="00E7194E"/>
    <w:rsid w:val="00EA670C"/>
    <w:rsid w:val="00EB3468"/>
    <w:rsid w:val="00F0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E70"/>
    <w:pPr>
      <w:spacing w:line="276" w:lineRule="auto"/>
    </w:pPr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8F50B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50B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50B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50B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50B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50B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50B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50B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50B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50B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8F50B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8F50B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F50B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F50B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F50B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F50B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F50B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F50B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F50BE"/>
    <w:pPr>
      <w:spacing w:line="288" w:lineRule="auto"/>
    </w:pPr>
    <w:rPr>
      <w:b/>
      <w:bCs/>
      <w:i/>
      <w:iCs/>
      <w:color w:val="943634" w:themeColor="accent2" w:themeShade="BF"/>
      <w:sz w:val="18"/>
      <w:szCs w:val="18"/>
      <w:lang w:val="en-US" w:bidi="en-US"/>
    </w:rPr>
  </w:style>
  <w:style w:type="paragraph" w:styleId="a4">
    <w:name w:val="Title"/>
    <w:basedOn w:val="a"/>
    <w:next w:val="a"/>
    <w:link w:val="a5"/>
    <w:uiPriority w:val="10"/>
    <w:qFormat/>
    <w:rsid w:val="008F50B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bidi="en-US"/>
    </w:rPr>
  </w:style>
  <w:style w:type="character" w:customStyle="1" w:styleId="a5">
    <w:name w:val="Название Знак"/>
    <w:basedOn w:val="a0"/>
    <w:link w:val="a4"/>
    <w:uiPriority w:val="10"/>
    <w:rsid w:val="008F50B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8F50B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bidi="en-US"/>
    </w:rPr>
  </w:style>
  <w:style w:type="character" w:customStyle="1" w:styleId="a7">
    <w:name w:val="Подзаголовок Знак"/>
    <w:basedOn w:val="a0"/>
    <w:link w:val="a6"/>
    <w:uiPriority w:val="11"/>
    <w:rsid w:val="008F50B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8F50BE"/>
    <w:rPr>
      <w:b/>
      <w:bCs/>
      <w:spacing w:val="0"/>
    </w:rPr>
  </w:style>
  <w:style w:type="character" w:styleId="a9">
    <w:name w:val="Emphasis"/>
    <w:uiPriority w:val="20"/>
    <w:qFormat/>
    <w:rsid w:val="008F50B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8F50BE"/>
    <w:pPr>
      <w:spacing w:after="0" w:line="240" w:lineRule="auto"/>
    </w:pPr>
    <w:rPr>
      <w:i/>
      <w:iCs/>
      <w:sz w:val="20"/>
      <w:szCs w:val="20"/>
      <w:lang w:val="en-US" w:bidi="en-US"/>
    </w:rPr>
  </w:style>
  <w:style w:type="paragraph" w:styleId="ab">
    <w:name w:val="List Paragraph"/>
    <w:basedOn w:val="a"/>
    <w:uiPriority w:val="34"/>
    <w:qFormat/>
    <w:rsid w:val="008F50BE"/>
    <w:pPr>
      <w:spacing w:line="288" w:lineRule="auto"/>
      <w:ind w:left="720"/>
      <w:contextualSpacing/>
    </w:pPr>
    <w:rPr>
      <w:i/>
      <w:iCs/>
      <w:sz w:val="20"/>
      <w:szCs w:val="20"/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8F50BE"/>
    <w:pPr>
      <w:spacing w:line="288" w:lineRule="auto"/>
    </w:pPr>
    <w:rPr>
      <w:color w:val="943634" w:themeColor="accent2" w:themeShade="BF"/>
      <w:sz w:val="20"/>
      <w:szCs w:val="20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8F50BE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8F50B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8F50B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8F50B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8F50B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8F50BE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8F50BE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8F50B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8F50BE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54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469F"/>
    <w:rPr>
      <w:rFonts w:ascii="Tahoma" w:hAnsi="Tahoma" w:cs="Tahoma"/>
      <w:i/>
      <w:iCs/>
      <w:sz w:val="16"/>
      <w:szCs w:val="16"/>
    </w:rPr>
  </w:style>
  <w:style w:type="paragraph" w:styleId="af6">
    <w:name w:val="Normal (Web)"/>
    <w:basedOn w:val="a"/>
    <w:uiPriority w:val="99"/>
    <w:unhideWhenUsed/>
    <w:rsid w:val="00D40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11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11969"/>
  </w:style>
  <w:style w:type="character" w:customStyle="1" w:styleId="c0">
    <w:name w:val="c0"/>
    <w:basedOn w:val="a0"/>
    <w:rsid w:val="00C11969"/>
  </w:style>
  <w:style w:type="character" w:customStyle="1" w:styleId="c3">
    <w:name w:val="c3"/>
    <w:basedOn w:val="a0"/>
    <w:rsid w:val="006E58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5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2</Pages>
  <Words>643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87</cp:lastModifiedBy>
  <cp:revision>10</cp:revision>
  <dcterms:created xsi:type="dcterms:W3CDTF">2021-01-30T15:21:00Z</dcterms:created>
  <dcterms:modified xsi:type="dcterms:W3CDTF">2021-02-10T12:09:00Z</dcterms:modified>
</cp:coreProperties>
</file>