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B0A8D" w14:textId="2F04618D" w:rsidR="00D271F6" w:rsidRDefault="00D70013" w:rsidP="00D70013">
      <w:pPr>
        <w:jc w:val="center"/>
        <w:rPr>
          <w:rFonts w:ascii="Book Antiqua" w:hAnsi="Book Antiqua"/>
          <w:b/>
          <w:bCs/>
          <w:i/>
          <w:iCs/>
          <w:color w:val="1F3864" w:themeColor="accent1" w:themeShade="80"/>
          <w:sz w:val="40"/>
          <w:szCs w:val="40"/>
        </w:rPr>
      </w:pPr>
      <w:r w:rsidRPr="00D70013">
        <w:rPr>
          <w:rFonts w:ascii="Book Antiqua" w:hAnsi="Book Antiqua"/>
          <w:b/>
          <w:bCs/>
          <w:i/>
          <w:iCs/>
          <w:color w:val="1F3864" w:themeColor="accent1" w:themeShade="80"/>
          <w:sz w:val="40"/>
          <w:szCs w:val="40"/>
        </w:rPr>
        <w:t>Консультация для родителей, чьи дети не посещают детский сад</w:t>
      </w:r>
    </w:p>
    <w:p w14:paraId="561F1871" w14:textId="1F14F3C5" w:rsidR="006716BB" w:rsidRPr="00D326E0" w:rsidRDefault="006716BB" w:rsidP="006716BB">
      <w:pPr>
        <w:jc w:val="right"/>
        <w:rPr>
          <w:rFonts w:ascii="Book Antiqua" w:hAnsi="Book Antiqua"/>
          <w:b/>
          <w:bCs/>
          <w:i/>
          <w:iCs/>
          <w:color w:val="1F3864" w:themeColor="accent1" w:themeShade="80"/>
          <w:sz w:val="22"/>
          <w:szCs w:val="22"/>
        </w:rPr>
      </w:pPr>
      <w:r w:rsidRPr="00D326E0">
        <w:rPr>
          <w:rFonts w:ascii="Book Antiqua" w:hAnsi="Book Antiqua"/>
          <w:b/>
          <w:bCs/>
          <w:i/>
          <w:iCs/>
          <w:color w:val="1F3864" w:themeColor="accent1" w:themeShade="80"/>
          <w:sz w:val="22"/>
          <w:szCs w:val="22"/>
        </w:rPr>
        <w:t xml:space="preserve">Составила: воспитатель </w:t>
      </w:r>
      <w:r w:rsidR="00D326E0" w:rsidRPr="00D326E0">
        <w:rPr>
          <w:rFonts w:ascii="Book Antiqua" w:hAnsi="Book Antiqua"/>
          <w:b/>
          <w:bCs/>
          <w:i/>
          <w:iCs/>
          <w:color w:val="1F3864" w:themeColor="accent1" w:themeShade="80"/>
          <w:sz w:val="22"/>
          <w:szCs w:val="22"/>
        </w:rPr>
        <w:t xml:space="preserve">группы раннего возраста №2 «Солнышко» </w:t>
      </w:r>
      <w:r w:rsidRPr="00D326E0">
        <w:rPr>
          <w:rFonts w:ascii="Book Antiqua" w:hAnsi="Book Antiqua"/>
          <w:b/>
          <w:bCs/>
          <w:i/>
          <w:iCs/>
          <w:color w:val="1F3864" w:themeColor="accent1" w:themeShade="80"/>
          <w:sz w:val="22"/>
          <w:szCs w:val="22"/>
        </w:rPr>
        <w:t>Горяинова Ксения Алексеевна</w:t>
      </w:r>
    </w:p>
    <w:p w14:paraId="70DC0F10" w14:textId="4AD6C2E5" w:rsidR="00D70013" w:rsidRDefault="00D70013" w:rsidP="00D70013">
      <w:pPr>
        <w:jc w:val="center"/>
        <w:rPr>
          <w:color w:val="00B050"/>
          <w:sz w:val="28"/>
          <w:szCs w:val="28"/>
        </w:rPr>
      </w:pPr>
      <w:r w:rsidRPr="00D70013">
        <w:rPr>
          <w:color w:val="00B050"/>
          <w:sz w:val="28"/>
          <w:szCs w:val="28"/>
        </w:rPr>
        <w:t>Уважаемые родители! Рекомендуем Вам некоторые игры и задания для ваших деток.</w:t>
      </w:r>
    </w:p>
    <w:p w14:paraId="030359E4" w14:textId="77777777" w:rsidR="005F5108" w:rsidRDefault="00D70013" w:rsidP="005F5108">
      <w:pPr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Что почитать детям</w:t>
      </w:r>
    </w:p>
    <w:p w14:paraId="354D7F85" w14:textId="77777777" w:rsidR="005F5108" w:rsidRDefault="000D1676" w:rsidP="005F5108">
      <w:pPr>
        <w:pStyle w:val="a3"/>
        <w:numPr>
          <w:ilvl w:val="0"/>
          <w:numId w:val="1"/>
        </w:numPr>
        <w:rPr>
          <w:color w:val="2F5496" w:themeColor="accent1" w:themeShade="BF"/>
          <w:sz w:val="28"/>
          <w:szCs w:val="28"/>
        </w:rPr>
      </w:pPr>
      <w:r w:rsidRPr="005F5108">
        <w:rPr>
          <w:color w:val="2F5496" w:themeColor="accent1" w:themeShade="BF"/>
          <w:sz w:val="28"/>
          <w:szCs w:val="28"/>
          <w:u w:val="single"/>
        </w:rPr>
        <w:t>Русские народные сказки</w:t>
      </w:r>
      <w:r w:rsidRPr="005F5108">
        <w:rPr>
          <w:color w:val="2F5496" w:themeColor="accent1" w:themeShade="BF"/>
          <w:sz w:val="28"/>
          <w:szCs w:val="28"/>
        </w:rPr>
        <w:t xml:space="preserve"> («Репка», «Колобок», «Курочка ряба», «Теремок</w:t>
      </w:r>
      <w:r w:rsidR="00E230D3" w:rsidRPr="005F5108">
        <w:rPr>
          <w:color w:val="2F5496" w:themeColor="accent1" w:themeShade="BF"/>
          <w:sz w:val="28"/>
          <w:szCs w:val="28"/>
        </w:rPr>
        <w:t>»</w:t>
      </w:r>
      <w:r w:rsidRPr="005F5108">
        <w:rPr>
          <w:color w:val="2F5496" w:themeColor="accent1" w:themeShade="BF"/>
          <w:sz w:val="28"/>
          <w:szCs w:val="28"/>
        </w:rPr>
        <w:t xml:space="preserve">), </w:t>
      </w:r>
    </w:p>
    <w:p w14:paraId="2316A86C" w14:textId="77777777" w:rsidR="005F5108" w:rsidRDefault="000D1676" w:rsidP="005F5108">
      <w:pPr>
        <w:pStyle w:val="a3"/>
        <w:numPr>
          <w:ilvl w:val="0"/>
          <w:numId w:val="1"/>
        </w:numPr>
        <w:rPr>
          <w:color w:val="2F5496" w:themeColor="accent1" w:themeShade="BF"/>
          <w:sz w:val="28"/>
          <w:szCs w:val="28"/>
        </w:rPr>
      </w:pPr>
      <w:r w:rsidRPr="005F5108">
        <w:rPr>
          <w:color w:val="2F5496" w:themeColor="accent1" w:themeShade="BF"/>
          <w:sz w:val="28"/>
          <w:szCs w:val="28"/>
          <w:u w:val="single"/>
        </w:rPr>
        <w:t>Русские народные потешки</w:t>
      </w:r>
      <w:r w:rsidRPr="005F5108">
        <w:rPr>
          <w:color w:val="2F5496" w:themeColor="accent1" w:themeShade="BF"/>
          <w:sz w:val="28"/>
          <w:szCs w:val="28"/>
        </w:rPr>
        <w:t xml:space="preserve"> («Водичка, водичка…», «Пошел котик на торжок…», «Ладушки, ладушки…»</w:t>
      </w:r>
      <w:r w:rsidR="00E230D3" w:rsidRPr="005F5108">
        <w:rPr>
          <w:color w:val="2F5496" w:themeColor="accent1" w:themeShade="BF"/>
          <w:sz w:val="28"/>
          <w:szCs w:val="28"/>
        </w:rPr>
        <w:t xml:space="preserve">), </w:t>
      </w:r>
    </w:p>
    <w:p w14:paraId="02E3309C" w14:textId="72CD39ED" w:rsidR="000D1676" w:rsidRPr="005F5108" w:rsidRDefault="00E230D3" w:rsidP="005F5108">
      <w:pPr>
        <w:pStyle w:val="a3"/>
        <w:numPr>
          <w:ilvl w:val="0"/>
          <w:numId w:val="1"/>
        </w:numPr>
        <w:rPr>
          <w:color w:val="2F5496" w:themeColor="accent1" w:themeShade="BF"/>
          <w:sz w:val="28"/>
          <w:szCs w:val="28"/>
        </w:rPr>
      </w:pPr>
      <w:r w:rsidRPr="005F5108">
        <w:rPr>
          <w:color w:val="2F5496" w:themeColor="accent1" w:themeShade="BF"/>
          <w:sz w:val="28"/>
          <w:szCs w:val="28"/>
        </w:rPr>
        <w:t>А. Барто. Цикл «Игрушки»</w:t>
      </w:r>
    </w:p>
    <w:p w14:paraId="5B73BE32" w14:textId="62F3731F" w:rsidR="005F5108" w:rsidRDefault="005F5108" w:rsidP="005F5108">
      <w:pPr>
        <w:jc w:val="center"/>
        <w:rPr>
          <w:color w:val="7030A0"/>
          <w:sz w:val="28"/>
          <w:szCs w:val="28"/>
        </w:rPr>
      </w:pPr>
      <w:r>
        <w:rPr>
          <w:noProof/>
          <w:color w:val="7030A0"/>
        </w:rPr>
        <w:drawing>
          <wp:anchor distT="0" distB="0" distL="114300" distR="114300" simplePos="0" relativeHeight="251658240" behindDoc="0" locked="0" layoutInCell="1" allowOverlap="1" wp14:anchorId="113800D2" wp14:editId="133913D2">
            <wp:simplePos x="0" y="0"/>
            <wp:positionH relativeFrom="margin">
              <wp:posOffset>-208915</wp:posOffset>
            </wp:positionH>
            <wp:positionV relativeFrom="margin">
              <wp:posOffset>3167380</wp:posOffset>
            </wp:positionV>
            <wp:extent cx="5940425" cy="386715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30A0"/>
          <w:sz w:val="28"/>
          <w:szCs w:val="28"/>
        </w:rPr>
        <w:t>Развиваем речь ребенка</w:t>
      </w:r>
    </w:p>
    <w:p w14:paraId="58F4F9D8" w14:textId="44EA134E" w:rsidR="005F5108" w:rsidRPr="005F5108" w:rsidRDefault="005F5108" w:rsidP="005F5108">
      <w:pPr>
        <w:rPr>
          <w:color w:val="7030A0"/>
        </w:rPr>
      </w:pPr>
    </w:p>
    <w:p w14:paraId="4EFB604E" w14:textId="6EC81A89" w:rsidR="00D70013" w:rsidRDefault="005F5108" w:rsidP="00D70013">
      <w:pPr>
        <w:jc w:val="center"/>
        <w:rPr>
          <w:color w:val="7030A0"/>
          <w:sz w:val="28"/>
          <w:szCs w:val="28"/>
        </w:rPr>
      </w:pPr>
      <w:r w:rsidRPr="00670B20">
        <w:rPr>
          <w:noProof/>
          <w:color w:val="7030A0"/>
        </w:rPr>
        <w:lastRenderedPageBreak/>
        <w:drawing>
          <wp:anchor distT="0" distB="0" distL="114300" distR="114300" simplePos="0" relativeHeight="251659264" behindDoc="0" locked="0" layoutInCell="1" allowOverlap="1" wp14:anchorId="2F30BEC1" wp14:editId="092F1FDF">
            <wp:simplePos x="0" y="0"/>
            <wp:positionH relativeFrom="margin">
              <wp:align>right</wp:align>
            </wp:positionH>
            <wp:positionV relativeFrom="margin">
              <wp:posOffset>-403860</wp:posOffset>
            </wp:positionV>
            <wp:extent cx="5940425" cy="4066540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0B20">
        <w:rPr>
          <w:color w:val="7030A0"/>
          <w:sz w:val="28"/>
          <w:szCs w:val="28"/>
        </w:rPr>
        <w:t>Развиваем мелкую моторику</w:t>
      </w:r>
      <w:r w:rsidR="00D70013" w:rsidRPr="00670B20">
        <w:rPr>
          <w:color w:val="7030A0"/>
          <w:sz w:val="28"/>
          <w:szCs w:val="28"/>
        </w:rPr>
        <w:t xml:space="preserve"> </w:t>
      </w:r>
      <w:r w:rsidR="00670B20" w:rsidRPr="00670B20">
        <w:rPr>
          <w:color w:val="7030A0"/>
          <w:sz w:val="28"/>
          <w:szCs w:val="28"/>
        </w:rPr>
        <w:t>рук</w:t>
      </w:r>
    </w:p>
    <w:p w14:paraId="743329B7" w14:textId="691B3D98" w:rsidR="00670B20" w:rsidRPr="00670B20" w:rsidRDefault="00670B20" w:rsidP="00670B20">
      <w:pPr>
        <w:pStyle w:val="a3"/>
        <w:numPr>
          <w:ilvl w:val="0"/>
          <w:numId w:val="3"/>
        </w:numPr>
        <w:rPr>
          <w:color w:val="2F5496" w:themeColor="accent1" w:themeShade="BF"/>
        </w:rPr>
      </w:pPr>
      <w:r>
        <w:rPr>
          <w:noProof/>
          <w:color w:val="4472C4" w:themeColor="accent1"/>
        </w:rPr>
        <w:drawing>
          <wp:anchor distT="0" distB="0" distL="114300" distR="114300" simplePos="0" relativeHeight="251660288" behindDoc="0" locked="0" layoutInCell="1" allowOverlap="1" wp14:anchorId="09E0E992" wp14:editId="5516D3A6">
            <wp:simplePos x="0" y="0"/>
            <wp:positionH relativeFrom="margin">
              <wp:align>right</wp:align>
            </wp:positionH>
            <wp:positionV relativeFrom="margin">
              <wp:posOffset>3989705</wp:posOffset>
            </wp:positionV>
            <wp:extent cx="2331720" cy="1554480"/>
            <wp:effectExtent l="0" t="0" r="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0B20">
        <w:rPr>
          <w:color w:val="2F5496" w:themeColor="accent1" w:themeShade="BF"/>
        </w:rPr>
        <w:t xml:space="preserve"> </w:t>
      </w:r>
      <w:r w:rsidRPr="00670B20">
        <w:rPr>
          <w:color w:val="2F5496" w:themeColor="accent1" w:themeShade="BF"/>
          <w:sz w:val="28"/>
          <w:szCs w:val="28"/>
        </w:rPr>
        <w:t>Чистить вареное яичко</w:t>
      </w:r>
      <w:r>
        <w:rPr>
          <w:color w:val="2F5496" w:themeColor="accent1" w:themeShade="BF"/>
          <w:sz w:val="28"/>
          <w:szCs w:val="28"/>
        </w:rPr>
        <w:t xml:space="preserve">. </w:t>
      </w:r>
      <w:r w:rsidRPr="00670B20">
        <w:rPr>
          <w:color w:val="000000" w:themeColor="text1"/>
          <w:sz w:val="28"/>
          <w:szCs w:val="28"/>
        </w:rPr>
        <w:t>Во время этой игры замечательно развивается «пинцетный» или «щипковый» захват, тренируется сила пальцев. К тому же для занятия не нужно специально ничего покупать, достаточно просто сварить яйцо, которое всегда есть в холодильнике.</w:t>
      </w:r>
    </w:p>
    <w:p w14:paraId="0B6D23B0" w14:textId="6D5821F2" w:rsidR="00670B20" w:rsidRPr="00670B20" w:rsidRDefault="00670B20" w:rsidP="00670B20">
      <w:pPr>
        <w:pStyle w:val="a3"/>
        <w:rPr>
          <w:color w:val="2F5496" w:themeColor="accent1" w:themeShade="BF"/>
        </w:rPr>
      </w:pPr>
    </w:p>
    <w:p w14:paraId="1B1EDD7D" w14:textId="5A973B65" w:rsidR="00670B20" w:rsidRDefault="00B57AA2" w:rsidP="00670B20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2FB639C" wp14:editId="7FE5909C">
            <wp:simplePos x="0" y="0"/>
            <wp:positionH relativeFrom="margin">
              <wp:align>right</wp:align>
            </wp:positionH>
            <wp:positionV relativeFrom="margin">
              <wp:posOffset>6252210</wp:posOffset>
            </wp:positionV>
            <wp:extent cx="2348865" cy="155448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B20" w:rsidRPr="00670B20">
        <w:rPr>
          <w:color w:val="2F5496" w:themeColor="accent1" w:themeShade="BF"/>
          <w:sz w:val="28"/>
          <w:szCs w:val="28"/>
        </w:rPr>
        <w:t>Отрывать приклеенные на кубик кусочки скотча</w:t>
      </w:r>
      <w:r w:rsidR="00670B20">
        <w:rPr>
          <w:color w:val="2F5496" w:themeColor="accent1" w:themeShade="BF"/>
          <w:sz w:val="28"/>
          <w:szCs w:val="28"/>
        </w:rPr>
        <w:t xml:space="preserve">. </w:t>
      </w:r>
      <w:r w:rsidR="00670B20" w:rsidRPr="00670B20">
        <w:rPr>
          <w:sz w:val="28"/>
          <w:szCs w:val="28"/>
        </w:rPr>
        <w:t>Игра чем-то сходна с чисткой яйца. Для нее вам нужно немного подготовиться и приклеить на большой кубик полоски скотча так, чтобы их краешки торчали в разные стороны, и малыш мог за них ухватиться. Ребенку будет гораздо интереснее не просто отрывать скотч, но затем еще и приклеивать его куда-нибудь, поэтому с этой целью подготовьте заранее листок бумаги или что-то подобное.</w:t>
      </w:r>
    </w:p>
    <w:p w14:paraId="7764077A" w14:textId="77777777" w:rsidR="00670B20" w:rsidRPr="00670B20" w:rsidRDefault="00670B20" w:rsidP="00670B20">
      <w:pPr>
        <w:pStyle w:val="a3"/>
        <w:rPr>
          <w:sz w:val="28"/>
          <w:szCs w:val="28"/>
        </w:rPr>
      </w:pPr>
    </w:p>
    <w:p w14:paraId="274C37A8" w14:textId="7140B61C" w:rsidR="00670B20" w:rsidRDefault="00670B20" w:rsidP="00670B20">
      <w:pPr>
        <w:pStyle w:val="a3"/>
        <w:rPr>
          <w:sz w:val="28"/>
          <w:szCs w:val="28"/>
        </w:rPr>
      </w:pPr>
    </w:p>
    <w:p w14:paraId="6D7F669D" w14:textId="33925A5D" w:rsidR="00670B20" w:rsidRPr="00670B20" w:rsidRDefault="00670B20" w:rsidP="00670B20">
      <w:pPr>
        <w:pStyle w:val="a3"/>
        <w:numPr>
          <w:ilvl w:val="0"/>
          <w:numId w:val="3"/>
        </w:numPr>
        <w:rPr>
          <w:sz w:val="28"/>
          <w:szCs w:val="28"/>
        </w:rPr>
      </w:pPr>
      <w:r w:rsidRPr="00670B20">
        <w:rPr>
          <w:color w:val="2F5496" w:themeColor="accent1" w:themeShade="BF"/>
          <w:sz w:val="28"/>
          <w:szCs w:val="28"/>
        </w:rPr>
        <w:t>Разворачивать предметы, завернутые в фольгу</w:t>
      </w:r>
      <w:r>
        <w:rPr>
          <w:color w:val="2F5496" w:themeColor="accent1" w:themeShade="BF"/>
          <w:sz w:val="28"/>
          <w:szCs w:val="28"/>
        </w:rPr>
        <w:t xml:space="preserve">. </w:t>
      </w:r>
      <w:r w:rsidRPr="00670B20">
        <w:rPr>
          <w:sz w:val="28"/>
          <w:szCs w:val="28"/>
        </w:rPr>
        <w:t xml:space="preserve">Заверните в фольгу какую-нибудь небольшую игрушку и предложите малышу посмотреть, </w:t>
      </w:r>
      <w:r w:rsidRPr="00670B20">
        <w:rPr>
          <w:sz w:val="28"/>
          <w:szCs w:val="28"/>
        </w:rPr>
        <w:lastRenderedPageBreak/>
        <w:t>кто спрятался внутри блестящего комочка. При этом оставьте торчать небольшой краешек фольги, чтобы крохе было за что ухватиться.</w:t>
      </w:r>
      <w:r w:rsidR="00B57AA2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0A182BF" wp14:editId="0F90F949">
            <wp:simplePos x="1539240" y="1158240"/>
            <wp:positionH relativeFrom="margin">
              <wp:align>right</wp:align>
            </wp:positionH>
            <wp:positionV relativeFrom="margin">
              <wp:align>top</wp:align>
            </wp:positionV>
            <wp:extent cx="2385060" cy="1577975"/>
            <wp:effectExtent l="0" t="0" r="0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6CC8AA" w14:textId="3A5B2303" w:rsidR="00B57AA2" w:rsidRDefault="00B57AA2" w:rsidP="00B57AA2">
      <w:pPr>
        <w:rPr>
          <w:color w:val="7030A0"/>
        </w:rPr>
      </w:pPr>
    </w:p>
    <w:p w14:paraId="555AEA4D" w14:textId="1BDB7F5D" w:rsidR="00B57AA2" w:rsidRDefault="00B57AA2" w:rsidP="00B57AA2">
      <w:pPr>
        <w:rPr>
          <w:color w:val="7030A0"/>
        </w:rPr>
      </w:pPr>
    </w:p>
    <w:p w14:paraId="4EB1E222" w14:textId="193D19E8" w:rsidR="00B57AA2" w:rsidRDefault="00B57AA2" w:rsidP="00B57AA2">
      <w:pPr>
        <w:rPr>
          <w:color w:val="7030A0"/>
        </w:rPr>
      </w:pPr>
    </w:p>
    <w:p w14:paraId="58178DCE" w14:textId="7DF9B25B" w:rsidR="00B57AA2" w:rsidRDefault="00B57AA2" w:rsidP="00B57AA2">
      <w:pPr>
        <w:rPr>
          <w:color w:val="7030A0"/>
        </w:rPr>
      </w:pPr>
    </w:p>
    <w:p w14:paraId="39D515AA" w14:textId="43E9EC8D" w:rsidR="00B57AA2" w:rsidRDefault="00C56CD1" w:rsidP="00B57AA2">
      <w:pPr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Немножко порисуем</w:t>
      </w:r>
    </w:p>
    <w:p w14:paraId="04F0274D" w14:textId="00F6A0BF" w:rsidR="00C56CD1" w:rsidRDefault="00C56CD1" w:rsidP="00B57AA2">
      <w:pPr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FC16A29" wp14:editId="10815EB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010150" cy="68484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4B8F19" w14:textId="4A5C4027" w:rsidR="00C56CD1" w:rsidRDefault="00C56CD1" w:rsidP="00C56CD1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br w:type="page"/>
      </w:r>
    </w:p>
    <w:p w14:paraId="3D2E6F6E" w14:textId="77777777" w:rsidR="00C56CD1" w:rsidRDefault="00C56CD1" w:rsidP="00C56CD1">
      <w:pPr>
        <w:rPr>
          <w:color w:val="7030A0"/>
          <w:sz w:val="28"/>
          <w:szCs w:val="28"/>
        </w:rPr>
      </w:pPr>
    </w:p>
    <w:p w14:paraId="59100139" w14:textId="6231DB97" w:rsidR="00C56CD1" w:rsidRDefault="00C56CD1" w:rsidP="00C56CD1">
      <w:pPr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13B940C" wp14:editId="0A39A979">
            <wp:simplePos x="0" y="0"/>
            <wp:positionH relativeFrom="margin">
              <wp:align>right</wp:align>
            </wp:positionH>
            <wp:positionV relativeFrom="margin">
              <wp:posOffset>-453390</wp:posOffset>
            </wp:positionV>
            <wp:extent cx="3199130" cy="4476750"/>
            <wp:effectExtent l="0" t="0" r="127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30A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D21177B" wp14:editId="66E4E52D">
            <wp:simplePos x="0" y="0"/>
            <wp:positionH relativeFrom="margin">
              <wp:posOffset>-984885</wp:posOffset>
            </wp:positionH>
            <wp:positionV relativeFrom="margin">
              <wp:posOffset>-491490</wp:posOffset>
            </wp:positionV>
            <wp:extent cx="3619500" cy="456120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7030A0"/>
          <w:sz w:val="28"/>
          <w:szCs w:val="28"/>
        </w:rPr>
        <w:t>Раскраски</w:t>
      </w:r>
    </w:p>
    <w:p w14:paraId="375F21B3" w14:textId="11DDD434" w:rsidR="00AB3F69" w:rsidRDefault="00AB3F69" w:rsidP="00C56CD1">
      <w:pPr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9121BBD" wp14:editId="06228225">
            <wp:simplePos x="0" y="0"/>
            <wp:positionH relativeFrom="page">
              <wp:align>center</wp:align>
            </wp:positionH>
            <wp:positionV relativeFrom="margin">
              <wp:posOffset>4842510</wp:posOffset>
            </wp:positionV>
            <wp:extent cx="4496435" cy="43910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43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86DDF" w14:textId="5EAF13B5" w:rsidR="00AB3F69" w:rsidRDefault="00AB3F69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br w:type="page"/>
      </w:r>
    </w:p>
    <w:p w14:paraId="0F316FC4" w14:textId="7E676A48" w:rsidR="00C56CD1" w:rsidRDefault="00AB3F69" w:rsidP="00C56CD1">
      <w:pPr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3C4846FA" wp14:editId="58A7BB40">
            <wp:simplePos x="0" y="0"/>
            <wp:positionH relativeFrom="margin">
              <wp:posOffset>303530</wp:posOffset>
            </wp:positionH>
            <wp:positionV relativeFrom="margin">
              <wp:posOffset>-647700</wp:posOffset>
            </wp:positionV>
            <wp:extent cx="5178425" cy="5238750"/>
            <wp:effectExtent l="0" t="0" r="317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b="12874"/>
                    <a:stretch/>
                  </pic:blipFill>
                  <pic:spPr bwMode="auto">
                    <a:xfrm>
                      <a:off x="0" y="0"/>
                      <a:ext cx="5178425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54DB5" w14:textId="4547A6F0" w:rsidR="00AB3F69" w:rsidRPr="00AB3F69" w:rsidRDefault="00AB3F69" w:rsidP="00AB3F69">
      <w:pPr>
        <w:rPr>
          <w:sz w:val="28"/>
          <w:szCs w:val="28"/>
        </w:rPr>
      </w:pPr>
    </w:p>
    <w:p w14:paraId="68DC1EA6" w14:textId="5F90C1DC" w:rsidR="00AB3F69" w:rsidRPr="00AB3F69" w:rsidRDefault="00AB3F69" w:rsidP="00AB3F69">
      <w:pPr>
        <w:rPr>
          <w:sz w:val="28"/>
          <w:szCs w:val="28"/>
        </w:rPr>
      </w:pPr>
    </w:p>
    <w:p w14:paraId="4F6A02EA" w14:textId="30FEBDB9" w:rsidR="00AB3F69" w:rsidRPr="00AB3F69" w:rsidRDefault="00AB3F69" w:rsidP="00AB3F69">
      <w:pPr>
        <w:rPr>
          <w:sz w:val="28"/>
          <w:szCs w:val="28"/>
        </w:rPr>
      </w:pPr>
    </w:p>
    <w:p w14:paraId="37C13F92" w14:textId="0BB083F5" w:rsidR="00AB3F69" w:rsidRPr="00AB3F69" w:rsidRDefault="00AB3F69" w:rsidP="00AB3F69">
      <w:pPr>
        <w:rPr>
          <w:sz w:val="28"/>
          <w:szCs w:val="28"/>
        </w:rPr>
      </w:pPr>
    </w:p>
    <w:p w14:paraId="0DC2FF29" w14:textId="0CC3815E" w:rsidR="00AB3F69" w:rsidRPr="00AB3F69" w:rsidRDefault="00AB3F69" w:rsidP="00AB3F69">
      <w:pPr>
        <w:rPr>
          <w:sz w:val="28"/>
          <w:szCs w:val="28"/>
        </w:rPr>
      </w:pPr>
    </w:p>
    <w:p w14:paraId="4346B2D6" w14:textId="4FBCBBCD" w:rsidR="00AB3F69" w:rsidRPr="00AB3F69" w:rsidRDefault="00AB3F69" w:rsidP="00AB3F69">
      <w:pPr>
        <w:rPr>
          <w:sz w:val="28"/>
          <w:szCs w:val="28"/>
        </w:rPr>
      </w:pPr>
    </w:p>
    <w:p w14:paraId="7986ECAC" w14:textId="09AA34C4" w:rsidR="00AB3F69" w:rsidRPr="00AB3F69" w:rsidRDefault="00AB3F69" w:rsidP="00AB3F69">
      <w:pPr>
        <w:rPr>
          <w:sz w:val="28"/>
          <w:szCs w:val="28"/>
        </w:rPr>
      </w:pPr>
    </w:p>
    <w:p w14:paraId="5675D88B" w14:textId="020130C1" w:rsidR="00AB3F69" w:rsidRPr="00AB3F69" w:rsidRDefault="00AB3F69" w:rsidP="00AB3F69">
      <w:pPr>
        <w:rPr>
          <w:sz w:val="28"/>
          <w:szCs w:val="28"/>
        </w:rPr>
      </w:pPr>
    </w:p>
    <w:p w14:paraId="02B810F1" w14:textId="6A37B073" w:rsidR="00AB3F69" w:rsidRPr="00AB3F69" w:rsidRDefault="00AB3F69" w:rsidP="00AB3F69">
      <w:pPr>
        <w:rPr>
          <w:sz w:val="28"/>
          <w:szCs w:val="28"/>
        </w:rPr>
      </w:pPr>
    </w:p>
    <w:p w14:paraId="3177CE77" w14:textId="57DE7560" w:rsidR="00AB3F69" w:rsidRPr="00AB3F69" w:rsidRDefault="00AB3F69" w:rsidP="00AB3F69">
      <w:pPr>
        <w:rPr>
          <w:sz w:val="28"/>
          <w:szCs w:val="28"/>
        </w:rPr>
      </w:pPr>
    </w:p>
    <w:p w14:paraId="7C19FA74" w14:textId="0BAA3180" w:rsidR="00AB3F69" w:rsidRPr="00AB3F69" w:rsidRDefault="00AB3F69" w:rsidP="00AB3F69">
      <w:pPr>
        <w:rPr>
          <w:sz w:val="28"/>
          <w:szCs w:val="28"/>
        </w:rPr>
      </w:pPr>
    </w:p>
    <w:p w14:paraId="1B39AAA2" w14:textId="7485CBFF" w:rsidR="00AB3F69" w:rsidRPr="00AB3F69" w:rsidRDefault="00AB3F69" w:rsidP="00AB3F69">
      <w:pPr>
        <w:rPr>
          <w:sz w:val="28"/>
          <w:szCs w:val="28"/>
        </w:rPr>
      </w:pPr>
    </w:p>
    <w:p w14:paraId="3EDF8381" w14:textId="66355412" w:rsidR="00AB3F69" w:rsidRPr="00AB3F69" w:rsidRDefault="00AB3F69" w:rsidP="00AB3F69">
      <w:pPr>
        <w:rPr>
          <w:sz w:val="28"/>
          <w:szCs w:val="28"/>
        </w:rPr>
      </w:pPr>
    </w:p>
    <w:p w14:paraId="5BA1F365" w14:textId="6F0361E0" w:rsidR="00AB3F69" w:rsidRPr="00AB3F69" w:rsidRDefault="00AB3F69" w:rsidP="00AB3F69">
      <w:pPr>
        <w:rPr>
          <w:sz w:val="28"/>
          <w:szCs w:val="28"/>
        </w:rPr>
      </w:pPr>
    </w:p>
    <w:p w14:paraId="6FCEB5B3" w14:textId="26E725A9" w:rsidR="00AB3F69" w:rsidRPr="00AB3F69" w:rsidRDefault="00AB3F69" w:rsidP="00AB3F6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05DDB35" wp14:editId="2ED4061C">
            <wp:simplePos x="0" y="0"/>
            <wp:positionH relativeFrom="margin">
              <wp:posOffset>672465</wp:posOffset>
            </wp:positionH>
            <wp:positionV relativeFrom="margin">
              <wp:posOffset>4861560</wp:posOffset>
            </wp:positionV>
            <wp:extent cx="4305300" cy="48958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9" t="12364" r="13736" b="11981"/>
                    <a:stretch/>
                  </pic:blipFill>
                  <pic:spPr bwMode="auto">
                    <a:xfrm>
                      <a:off x="0" y="0"/>
                      <a:ext cx="4305300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58F52" w14:textId="71E82AEE" w:rsidR="00AB3F69" w:rsidRPr="00AB3F69" w:rsidRDefault="00AB3F69" w:rsidP="00AB3F69">
      <w:pPr>
        <w:rPr>
          <w:sz w:val="28"/>
          <w:szCs w:val="28"/>
        </w:rPr>
      </w:pPr>
    </w:p>
    <w:p w14:paraId="72C3ED1C" w14:textId="443D8FAC" w:rsidR="00AB3F69" w:rsidRDefault="00AB3F69" w:rsidP="00AB3F69">
      <w:pPr>
        <w:rPr>
          <w:color w:val="7030A0"/>
          <w:sz w:val="28"/>
          <w:szCs w:val="28"/>
        </w:rPr>
      </w:pPr>
    </w:p>
    <w:p w14:paraId="11E23BA5" w14:textId="2F16D5E6" w:rsidR="00AB3F69" w:rsidRDefault="00AB3F69" w:rsidP="00AB3F69">
      <w:pPr>
        <w:rPr>
          <w:color w:val="7030A0"/>
          <w:sz w:val="28"/>
          <w:szCs w:val="28"/>
        </w:rPr>
      </w:pPr>
    </w:p>
    <w:p w14:paraId="1A18B1CC" w14:textId="509DE9C8" w:rsidR="00AB3F69" w:rsidRPr="00AB3F69" w:rsidRDefault="00AB3F69" w:rsidP="00AB3F69">
      <w:pPr>
        <w:tabs>
          <w:tab w:val="left" w:pos="70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AB3F69" w:rsidRPr="00AB3F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E258AC"/>
    <w:multiLevelType w:val="hybridMultilevel"/>
    <w:tmpl w:val="0DB2E304"/>
    <w:lvl w:ilvl="0" w:tplc="A852F78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F480F"/>
    <w:multiLevelType w:val="hybridMultilevel"/>
    <w:tmpl w:val="1816580A"/>
    <w:lvl w:ilvl="0" w:tplc="E7B24620">
      <w:start w:val="1"/>
      <w:numFmt w:val="decimal"/>
      <w:lvlText w:val="%1."/>
      <w:lvlJc w:val="left"/>
      <w:pPr>
        <w:ind w:left="720" w:hanging="360"/>
      </w:pPr>
      <w:rPr>
        <w:rFonts w:hint="default"/>
        <w:color w:val="2F5496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6B448A"/>
    <w:multiLevelType w:val="hybridMultilevel"/>
    <w:tmpl w:val="3B64FC3C"/>
    <w:lvl w:ilvl="0" w:tplc="4DE2542E">
      <w:start w:val="1"/>
      <w:numFmt w:val="decimal"/>
      <w:lvlText w:val="%1."/>
      <w:lvlJc w:val="left"/>
      <w:pPr>
        <w:ind w:left="720" w:hanging="360"/>
      </w:pPr>
      <w:rPr>
        <w:rFonts w:hint="default"/>
        <w:color w:val="2F5496" w:themeColor="accent1" w:themeShade="BF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8595726">
    <w:abstractNumId w:val="1"/>
  </w:num>
  <w:num w:numId="2" w16cid:durableId="1444880117">
    <w:abstractNumId w:val="0"/>
  </w:num>
  <w:num w:numId="3" w16cid:durableId="16055742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013"/>
    <w:rsid w:val="000D1676"/>
    <w:rsid w:val="00597FB3"/>
    <w:rsid w:val="005F5108"/>
    <w:rsid w:val="00670B20"/>
    <w:rsid w:val="006716BB"/>
    <w:rsid w:val="00696262"/>
    <w:rsid w:val="00845F28"/>
    <w:rsid w:val="00AB3F69"/>
    <w:rsid w:val="00B57AA2"/>
    <w:rsid w:val="00C56CD1"/>
    <w:rsid w:val="00D326E0"/>
    <w:rsid w:val="00D70013"/>
    <w:rsid w:val="00E2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75EAC"/>
  <w15:chartTrackingRefBased/>
  <w15:docId w15:val="{6D27A335-2010-42E3-8637-A3FBB8ECC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51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ksushenka ksu</dc:creator>
  <cp:keywords/>
  <dc:description/>
  <cp:lastModifiedBy>ksushenka ksu</cp:lastModifiedBy>
  <cp:revision>2</cp:revision>
  <dcterms:created xsi:type="dcterms:W3CDTF">2022-09-07T12:35:00Z</dcterms:created>
  <dcterms:modified xsi:type="dcterms:W3CDTF">2022-09-07T13:21:00Z</dcterms:modified>
</cp:coreProperties>
</file>