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54644" w14:textId="77777777" w:rsidR="00740DA6" w:rsidRPr="00740DA6" w:rsidRDefault="00740DA6" w:rsidP="0074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ТЕХНОЛОГИЧЕСКАЯ КАРТА </w:t>
      </w:r>
    </w:p>
    <w:p w14:paraId="23C55E65" w14:textId="5C389413" w:rsidR="00740DA6" w:rsidRPr="00740DA6" w:rsidRDefault="00740DA6" w:rsidP="0074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ТЕМА «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Собор Святой Софии, г. Великий Н</w:t>
      </w:r>
      <w:r w:rsidR="008D4C2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овгород</w:t>
      </w: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»</w:t>
      </w:r>
    </w:p>
    <w:p w14:paraId="65C30B4D" w14:textId="68454C27" w:rsidR="00740DA6" w:rsidRDefault="00740DA6" w:rsidP="0074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Старшая группа</w:t>
      </w:r>
    </w:p>
    <w:p w14:paraId="45876708" w14:textId="77777777" w:rsidR="00DD701F" w:rsidRPr="00740DA6" w:rsidRDefault="00DD701F" w:rsidP="0074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0695752C" w14:textId="76888933" w:rsidR="00740DA6" w:rsidRDefault="00740DA6" w:rsidP="00740D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Цель:</w:t>
      </w:r>
      <w:r w:rsidRPr="0074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85B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="00185B2F" w:rsidRPr="00185B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оздание условий для формирования у детей старшего дошкольного возраста целостного представления об архитектуре Собора Святой Софии в Великом Новгороде через познавательно-конструктивную деятельность.</w:t>
      </w:r>
    </w:p>
    <w:p w14:paraId="6F046DEC" w14:textId="77777777" w:rsidR="00DD701F" w:rsidRPr="00740DA6" w:rsidRDefault="00DD701F" w:rsidP="00740D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BCD78D" w14:textId="17F9F571" w:rsidR="00740DA6" w:rsidRDefault="00740DA6" w:rsidP="00740D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Материалы и оборудование:</w:t>
      </w:r>
      <w:r w:rsidRPr="00740D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конструктор «Путешествие в Чудо-город</w:t>
      </w:r>
      <w:r w:rsidRPr="008D4C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»;</w:t>
      </w:r>
      <w:r w:rsidR="008D4C22" w:rsidRPr="008D4C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иллюстрации и фотографии Собора Святой Софии, бросовый и неструктурированный материал (картонные коробки разных размеров, пластиковые стаканчики, рулоны от туалетной бумаги, гофрированный картон, фольга, </w:t>
      </w:r>
      <w:r w:rsidR="00F57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пенопласт</w:t>
      </w:r>
      <w:r w:rsidR="008D4C22" w:rsidRPr="008D4C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малярный скотч, клей, ножницы, цветная бумага, фломастеры, карандаши, пластилин. Дополнительно: вата</w:t>
      </w:r>
      <w:r w:rsidR="00F575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проволока, бусины</w:t>
      </w:r>
      <w:r w:rsidR="008D4C22" w:rsidRPr="008D4C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зеленая ткань или бумага (имитация травы), маленькие фигурки людей и животных (для создания окружения).</w:t>
      </w:r>
    </w:p>
    <w:p w14:paraId="6B49A985" w14:textId="77777777" w:rsidR="00DD701F" w:rsidRPr="008D4C22" w:rsidRDefault="00DD701F" w:rsidP="00740D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A60967" w14:textId="737B444F" w:rsidR="00740DA6" w:rsidRPr="008D4C22" w:rsidRDefault="00740DA6" w:rsidP="00740DA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D4C2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Микротемы:</w:t>
      </w:r>
    </w:p>
    <w:p w14:paraId="3A5AE062" w14:textId="07C26B87" w:rsidR="008D4C22" w:rsidRPr="00DD701F" w:rsidRDefault="00DD701F" w:rsidP="008D4C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</w:t>
      </w:r>
      <w:r w:rsidR="008D4C22" w:rsidRPr="00DD701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ундамент и основание собора.</w:t>
      </w:r>
    </w:p>
    <w:p w14:paraId="4B5ED642" w14:textId="48A3D024" w:rsidR="008D4C22" w:rsidRPr="00DD701F" w:rsidRDefault="008D4C22" w:rsidP="008D4C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D701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Стены и купола.</w:t>
      </w:r>
      <w:r w:rsidR="00185B2F" w:rsidRPr="00DD701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04E86D5" w14:textId="70BD6FA3" w:rsidR="008D4C22" w:rsidRPr="00DD701F" w:rsidRDefault="008D4C22" w:rsidP="008D4C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D701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Окна и двери.</w:t>
      </w:r>
    </w:p>
    <w:p w14:paraId="2F975F97" w14:textId="2E70B8A0" w:rsidR="008D4C22" w:rsidRPr="00DD701F" w:rsidRDefault="008D4C22" w:rsidP="008D4C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D701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Окружающий ландшафт: Софийская площадь, река Волхов, памятник «Тысячелетие России» (опционально).</w:t>
      </w:r>
    </w:p>
    <w:p w14:paraId="5AF87D90" w14:textId="3567A812" w:rsidR="008D4C22" w:rsidRPr="00DD701F" w:rsidRDefault="008D4C22" w:rsidP="008D4C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D701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Внутреннее убранство (условно, из пластилина или бумаги).</w:t>
      </w:r>
    </w:p>
    <w:p w14:paraId="0B1AB447" w14:textId="77777777" w:rsidR="00DD701F" w:rsidRPr="008D4C22" w:rsidRDefault="00DD701F" w:rsidP="008D4C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96903F" w14:textId="64A77B20" w:rsidR="00740DA6" w:rsidRDefault="00740DA6" w:rsidP="00740D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Предварительная работа:</w:t>
      </w:r>
      <w:r w:rsidRPr="00740D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D07D8" w:rsidRPr="007D07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беседа о Великом Новгороде, его истории, значении Собора Святой Софии как исторического и культурного памятника. Рассматривание иллюстраций, фотографий, видеоматериалов с изображением собора в разные времена года, с разных ракурсов. Чтение легенд и преданий, связанных с собором. Экскурсия (реальная или виртуальная) в Софийский собор. Изучение архитектурных особенностей: купола, арки, своды, апсиды. Рассмотрение плана собора. Обсуждение материалов, которые можно использовать для строительства.</w:t>
      </w:r>
    </w:p>
    <w:p w14:paraId="082B6A7F" w14:textId="77777777" w:rsidR="00DD701F" w:rsidRPr="007D07D8" w:rsidRDefault="00DD701F" w:rsidP="00740D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9B1571" w14:textId="4E79F778" w:rsidR="00740DA6" w:rsidRDefault="00740DA6" w:rsidP="00740D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Ожидаемый результат:</w:t>
      </w:r>
    </w:p>
    <w:p w14:paraId="4C77BBA7" w14:textId="2A7CA049" w:rsidR="00BE121E" w:rsidRPr="00BE121E" w:rsidRDefault="00BE121E" w:rsidP="00BE12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BE121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Дети познакомятся с архитектурными особенностями Собора Святой Софии, научатся узнавать его среди других храмов. Узнают о его историческом значении.</w:t>
      </w:r>
    </w:p>
    <w:p w14:paraId="2866D115" w14:textId="38448223" w:rsidR="00BE121E" w:rsidRPr="00BE121E" w:rsidRDefault="00BE121E" w:rsidP="00BE12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BE121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 процессе конструирования дети закрепят знания о геометрических формах, принципах устойчивости конструкций, способах соединения деталей. Развивают пространственное мышление, мелкую моторику.</w:t>
      </w:r>
    </w:p>
    <w:p w14:paraId="0B6FDD30" w14:textId="610E777D" w:rsidR="00BE121E" w:rsidRPr="00BE121E" w:rsidRDefault="00BE121E" w:rsidP="00BE12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BE121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Дети научатся работать в команде: распределять роли, договариваться, учитывать мнение других, искать компромиссы. Развивают коммуникативные навыки, учатся выражать свои мысли и аргументировать свою точку зрения.</w:t>
      </w:r>
    </w:p>
    <w:p w14:paraId="381786B1" w14:textId="521D4AD3" w:rsidR="00BE121E" w:rsidRPr="00BE121E" w:rsidRDefault="00BE121E" w:rsidP="00BE121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bookmarkStart w:id="0" w:name="_Hlk219107230"/>
      <w:r w:rsidRPr="00BE121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Дети получат удовольствие от успешно выполненной работы, от осознания того, что они создали что-то значимое. Формируется положительное отношение к труду, уважение к культурному наследию</w:t>
      </w:r>
      <w:bookmarkEnd w:id="0"/>
      <w:r w:rsidRPr="00BE121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Воспитывается чувство патриотизма и гордости за свой город и страну.</w:t>
      </w:r>
    </w:p>
    <w:p w14:paraId="7CC9397D" w14:textId="0C7234D6" w:rsidR="00BE121E" w:rsidRDefault="00BE121E" w:rsidP="00740D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1AA45" w14:textId="77777777" w:rsidR="00DD701F" w:rsidRPr="00740DA6" w:rsidRDefault="00DD701F" w:rsidP="00740D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40DA6" w:rsidRPr="00740DA6" w14:paraId="5E316257" w14:textId="77777777" w:rsidTr="00740DA6"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99DC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Задачи</w:t>
            </w:r>
          </w:p>
        </w:tc>
      </w:tr>
      <w:tr w:rsidR="00740DA6" w:rsidRPr="00740DA6" w14:paraId="61D00620" w14:textId="77777777" w:rsidTr="00740DA6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8025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Познавательно-речевая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B6E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1972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740DA6" w:rsidRPr="00740DA6" w14:paraId="38C37B7E" w14:textId="77777777" w:rsidTr="00740DA6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3480" w14:textId="578F9F16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Расширять знания детей об архитектуре и истории Собора Святой Софии, его роли в истории Великого Новгорода и России.</w:t>
            </w:r>
          </w:p>
          <w:p w14:paraId="3BD6EDC7" w14:textId="4CDE3422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Закреплять знания о геометрических формах, пространственных отношениях (высокий, низкий, широкий, узкий, далеко, близко) в контексте архитектурных элементов собора.</w:t>
            </w:r>
          </w:p>
          <w:p w14:paraId="0382CB7B" w14:textId="4E41CA9E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Познакомить с особенностями архитектурного стиля Собора Святой Софии (византийский стиль, купола, апсиды, арки).</w:t>
            </w:r>
          </w:p>
          <w:p w14:paraId="4D06F00E" w14:textId="22B71930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Активизировать словарь детей новыми словами и понятиями, связанными с архитектурой, историей и культурой (купол, апсида, арка, фреска, мозаика, византийский стиль, собор, летопись).</w:t>
            </w:r>
          </w:p>
          <w:p w14:paraId="1332F711" w14:textId="451941CD" w:rsidR="00740DA6" w:rsidRPr="00740DA6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Учить детей описывать Собор Святой Софии, используя различные признаки и характеристики, составлять небольшие рассказы о его истории и значении.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6ED1" w14:textId="08EE59E2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Развивать умение создавать макеты и конструкции, используя различные материалы и техники.</w:t>
            </w:r>
          </w:p>
          <w:p w14:paraId="3AFAD977" w14:textId="040A46A8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Развивать навыки работы с картой-схемой, чертежами, эскизами при планировании и создании макета собора и окружающей территории.</w:t>
            </w:r>
          </w:p>
          <w:p w14:paraId="1945419F" w14:textId="4D9418DD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Развивать творческое мышление, воображение и фантазию при создании декоративных элементов и деталировке макета.</w:t>
            </w:r>
          </w:p>
          <w:p w14:paraId="458AA5B6" w14:textId="6E2EBC95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Развивать мелкую моторику рук, глазомер и координацию движений при работе с мелкими деталями и инструментами (ножницы, клей, кисти).</w:t>
            </w:r>
          </w:p>
          <w:p w14:paraId="1205916C" w14:textId="78C4A3E1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Совершенствовать умение планировать свою деятельность, анализировать результаты и находить конструктивные решения при возникновении проблем в процессе работы.</w:t>
            </w:r>
          </w:p>
          <w:p w14:paraId="36C0919E" w14:textId="57E47A4C" w:rsidR="00740DA6" w:rsidRPr="00740DA6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Развивать умение представлять и защищать свою работу, рассказывать о процессе создания макета и его архитектурных особенностях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8091" w14:textId="2D663E31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Воспитывать уважение к культурному наследию, историческим памятникам и архитектурным сооружениям.</w:t>
            </w:r>
          </w:p>
          <w:p w14:paraId="466CB53E" w14:textId="45CFD08A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Формировать чувство гордости за свою страну, ее историю и культуру.</w:t>
            </w:r>
          </w:p>
          <w:p w14:paraId="508028E8" w14:textId="691195C9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Способствовать развитию чувства коллективизма, умения работать в команде, слушать и уважать мнение других, договариваться и находить компромиссы при реализации общего проекта.</w:t>
            </w:r>
          </w:p>
          <w:p w14:paraId="62AC3AD3" w14:textId="71B09B56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Формировать аккуратность, бережное отношение к материалам и инструментам, а также культуру труда при создании макета.</w:t>
            </w:r>
          </w:p>
          <w:p w14:paraId="4E1B0E5A" w14:textId="297C16CE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Поддерживать интерес к изучению истории и культуры своего города и страны, способствовать развитию патриотических чувств.</w:t>
            </w:r>
          </w:p>
          <w:p w14:paraId="1883A1FF" w14:textId="121BCBF0" w:rsidR="00FC3553" w:rsidRDefault="00FC3553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3553">
              <w:rPr>
                <w:rFonts w:ascii="Times New Roman" w:hAnsi="Times New Roman"/>
                <w:bCs/>
                <w:sz w:val="24"/>
                <w:szCs w:val="24"/>
              </w:rPr>
              <w:t>- Воспитывать эстетический вкус и умение видеть красоту в окружающем мире, в произведениях архитектуры и искусства.</w:t>
            </w:r>
          </w:p>
          <w:p w14:paraId="3BB20DAD" w14:textId="1F441467" w:rsidR="00740DA6" w:rsidRPr="00740DA6" w:rsidRDefault="00740DA6" w:rsidP="00740DA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81942F" w14:textId="77777777" w:rsidR="00740DA6" w:rsidRPr="00740DA6" w:rsidRDefault="00740DA6" w:rsidP="0091425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1EAEAE" w14:textId="77777777" w:rsidR="00740DA6" w:rsidRPr="00740DA6" w:rsidRDefault="00740DA6" w:rsidP="0074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40D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Основной ход познавательно-конструктивной деятельности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9"/>
        <w:gridCol w:w="2392"/>
        <w:gridCol w:w="1995"/>
        <w:gridCol w:w="2949"/>
        <w:gridCol w:w="2121"/>
        <w:gridCol w:w="2197"/>
        <w:gridCol w:w="2317"/>
      </w:tblGrid>
      <w:tr w:rsidR="00740DA6" w:rsidRPr="00740DA6" w14:paraId="599E9115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40B8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C842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Этап, продолжительность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57BB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Методы, приемы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6CE9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 для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0786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9A91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5BF5" w14:textId="77777777" w:rsidR="00740DA6" w:rsidRPr="00740DA6" w:rsidRDefault="00740DA6" w:rsidP="00740D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740DA6" w:rsidRPr="00740DA6" w14:paraId="14BBD56C" w14:textId="77777777" w:rsidTr="00E92C1C">
        <w:trPr>
          <w:trHeight w:val="70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AC9E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14:paraId="6D5B0901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62DF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</w:t>
            </w:r>
          </w:p>
          <w:p w14:paraId="2A5EFA6D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F347" w14:textId="4138EC6D" w:rsidR="00740DA6" w:rsidRPr="00740DA6" w:rsidRDefault="00343888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t xml:space="preserve">Сюрпризный момент: </w:t>
            </w:r>
            <w:r w:rsidR="005C1F74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5C1F74" w:rsidRPr="005C1F74">
              <w:rPr>
                <w:rFonts w:ascii="Times New Roman" w:hAnsi="Times New Roman"/>
                <w:bCs/>
                <w:sz w:val="24"/>
                <w:szCs w:val="24"/>
              </w:rPr>
              <w:t xml:space="preserve">ного веков назад князь Ярослав Мудрый решил </w:t>
            </w:r>
            <w:r w:rsidR="005C1F74" w:rsidRPr="005C1F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построить в Великом Новгороде дивный храм, чтобы прославить мудрость и красоту русской земли</w:t>
            </w:r>
            <w:r w:rsidR="005C1F7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t>показ старинной фотографии Собора Святой Софии, найденной в архиве</w:t>
            </w:r>
            <w:r w:rsidR="00125469" w:rsidRPr="001254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546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125469" w:rsidRPr="001254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5469">
              <w:rPr>
                <w:rFonts w:ascii="Times New Roman" w:hAnsi="Times New Roman"/>
                <w:bCs/>
                <w:sz w:val="24"/>
                <w:szCs w:val="24"/>
              </w:rPr>
              <w:t>Приложение 2</w:t>
            </w: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t>. Аудиозапись колокольного звона.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68B" w14:textId="2BA78CDA" w:rsidR="00343888" w:rsidRDefault="00343888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Что вы видите на этой фотографии? Знакомо ли вам это место? Чем этот собор отличается от других зданий? Что вы </w:t>
            </w: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слышите? Какое настроение у вас вызывает этот звон?</w:t>
            </w:r>
          </w:p>
          <w:p w14:paraId="26E82F3C" w14:textId="77777777" w:rsidR="00343888" w:rsidRDefault="00343888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66FCC6" w14:textId="77777777" w:rsidR="00343888" w:rsidRDefault="00343888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833079" w14:textId="77777777" w:rsidR="00740DA6" w:rsidRPr="00740DA6" w:rsidRDefault="00740DA6" w:rsidP="0034388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43F" w14:textId="0E3C1FD7" w:rsidR="00740DA6" w:rsidRPr="00740DA6" w:rsidRDefault="00343888" w:rsidP="003438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Включаются в беседу, делятся впечатлениями.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8155" w14:textId="254A04AD" w:rsidR="00740DA6" w:rsidRPr="00740DA6" w:rsidRDefault="00343888" w:rsidP="003438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положительного эмоционального настроя, актуализация </w:t>
            </w:r>
            <w:r w:rsidRPr="003438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опыта (вспоминаем виртуальную экскурсию в Софийский собор, рассматривание иллюстраций, чтение легенд).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5B72" w14:textId="7B4871FE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Создание атмосферы радости и предвкушения, готовность к деятельности.</w:t>
            </w:r>
          </w:p>
        </w:tc>
      </w:tr>
      <w:tr w:rsidR="00740DA6" w:rsidRPr="00740DA6" w14:paraId="3016FCEB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BC6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BC80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Мотивационный</w:t>
            </w:r>
          </w:p>
          <w:p w14:paraId="32983C5D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8AA" w14:textId="0883A4B7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Предложение стать архитекторами и воссоздать Собор Святой Софии</w:t>
            </w:r>
            <w:r w:rsidR="005C1F74">
              <w:rPr>
                <w:rFonts w:ascii="Times New Roman" w:hAnsi="Times New Roman"/>
                <w:bCs/>
                <w:sz w:val="24"/>
                <w:szCs w:val="24"/>
              </w:rPr>
              <w:t>: «Мы</w:t>
            </w:r>
            <w:r w:rsidR="005C1F74" w:rsidRPr="005C1F74">
              <w:rPr>
                <w:rFonts w:ascii="Times New Roman" w:hAnsi="Times New Roman"/>
                <w:bCs/>
                <w:sz w:val="24"/>
                <w:szCs w:val="24"/>
              </w:rPr>
              <w:t xml:space="preserve"> получили старинные свитки с планами этого удивительного собора – Софии Новгородской. Но свитки повреждены временем, и часть чертежей </w:t>
            </w:r>
            <w:r w:rsidR="005C1F74" w:rsidRPr="005C1F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утрачена. Князь Ярослав возлагает на вас, юные зодчие, великую надежду!</w:t>
            </w:r>
            <w:r w:rsidR="005C1F74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F4A5" w14:textId="64E61304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Какие части собора вы помните? Какие материалы нам понадобятся? С чего начнем строительство? Как сделаем купола?  Как передать красоту и величие собора?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75D9" w14:textId="6BD72927" w:rsidR="00E92C1C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Изучают фотографии и</w:t>
            </w:r>
            <w:r w:rsidR="005C1F74">
              <w:rPr>
                <w:rFonts w:ascii="Times New Roman" w:hAnsi="Times New Roman"/>
                <w:bCs/>
                <w:sz w:val="24"/>
                <w:szCs w:val="24"/>
              </w:rPr>
              <w:t xml:space="preserve"> сохранившиеся части</w:t>
            </w: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 xml:space="preserve"> план</w:t>
            </w:r>
            <w:r w:rsidR="005C1F74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 xml:space="preserve"> собора</w:t>
            </w:r>
            <w:r w:rsidR="005C1F74">
              <w:t xml:space="preserve"> </w:t>
            </w:r>
            <w:r w:rsidR="005C1F74" w:rsidRPr="005C1F74">
              <w:rPr>
                <w:rFonts w:ascii="Times New Roman" w:hAnsi="Times New Roman"/>
                <w:bCs/>
                <w:sz w:val="24"/>
                <w:szCs w:val="24"/>
              </w:rPr>
              <w:t>чтобы понять, как он выглядел в те далекие времена</w:t>
            </w: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, придумывают, как можно воссоздать его, используя доступные материалы.</w:t>
            </w:r>
          </w:p>
          <w:p w14:paraId="7CA04B7C" w14:textId="736576C4" w:rsidR="00740DA6" w:rsidRPr="00740DA6" w:rsidRDefault="00740DA6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AD5D" w14:textId="3E6325CE" w:rsidR="00E92C1C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Задает наводящие вопросы, стимулирует воображение, поддерживает интерес к исследованию. Подчеркивает особенность архитектуры: купола, арки, фрески.</w:t>
            </w:r>
          </w:p>
          <w:p w14:paraId="445A13A3" w14:textId="77777777" w:rsidR="00E92C1C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5DCA39" w14:textId="70EDF1E3" w:rsidR="00740DA6" w:rsidRPr="00740DA6" w:rsidRDefault="00740DA6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7B5" w14:textId="0EA289CC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Четкое понимание цели и задач, заинтересованность, готовность к совместной деятельности.</w:t>
            </w:r>
          </w:p>
        </w:tc>
      </w:tr>
      <w:tr w:rsidR="00740DA6" w:rsidRPr="00740DA6" w14:paraId="546CB827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85C1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58A53AC4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6292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Основной </w:t>
            </w:r>
          </w:p>
          <w:p w14:paraId="327BE11B" w14:textId="7183BA02" w:rsidR="00E92C1C" w:rsidRDefault="00E92C1C" w:rsidP="00740DA6">
            <w:pPr>
              <w:rPr>
                <w:rFonts w:ascii="Times New Roman" w:hAnsi="Times New Roman"/>
                <w:sz w:val="24"/>
                <w:szCs w:val="24"/>
              </w:rPr>
            </w:pPr>
            <w:r w:rsidRPr="00E92C1C">
              <w:rPr>
                <w:rFonts w:ascii="Times New Roman" w:hAnsi="Times New Roman"/>
                <w:sz w:val="24"/>
                <w:szCs w:val="24"/>
              </w:rPr>
              <w:t>Фундамент и основание собора.</w:t>
            </w:r>
          </w:p>
          <w:p w14:paraId="1CEE4E10" w14:textId="6583C633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92D" w14:textId="46E5E334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Обсуждение формы и размеров основания.  Показ иллюстраций с изображением фундамента.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28D" w14:textId="2B09662B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Какой формы основание у собора? Как сделать его прочным?  Какие материалы лучше использовать?  Как соединить детали, чтобы конструкция была устойчивой?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E99" w14:textId="62CD8577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Выбор строительных материалов (крупные коробки, пенопласт, картон). Конструирование основания, укрепление конструкции.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A175" w14:textId="75DA55AC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Обращает внимание на устойчивость конструкции, помогает соединять детали, предлагает варианты усиления.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BB2" w14:textId="7D919D6C" w:rsidR="00740DA6" w:rsidRPr="00740DA6" w:rsidRDefault="00E92C1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2C1C">
              <w:rPr>
                <w:rFonts w:ascii="Times New Roman" w:hAnsi="Times New Roman"/>
                <w:bCs/>
                <w:sz w:val="24"/>
                <w:szCs w:val="24"/>
              </w:rPr>
              <w:t>Прочное и устойчивое основание для дальнейшего строительства.</w:t>
            </w:r>
          </w:p>
        </w:tc>
      </w:tr>
      <w:tr w:rsidR="00740DA6" w:rsidRPr="00740DA6" w14:paraId="2079DF59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A02F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1A1F" w14:textId="3F4CAD85" w:rsidR="00740DA6" w:rsidRPr="00740DA6" w:rsidRDefault="00E92C1C" w:rsidP="00740DA6">
            <w:pPr>
              <w:rPr>
                <w:rFonts w:ascii="Times New Roman" w:hAnsi="Times New Roman"/>
                <w:sz w:val="24"/>
                <w:szCs w:val="24"/>
              </w:rPr>
            </w:pPr>
            <w:r w:rsidRPr="00E92C1C">
              <w:rPr>
                <w:rFonts w:ascii="Times New Roman" w:hAnsi="Times New Roman"/>
                <w:sz w:val="24"/>
                <w:szCs w:val="24"/>
              </w:rPr>
              <w:t>Стены и купола.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214" w14:textId="3A03EF92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Демонстрация различных способов создания куполов (из бумаги, пластилина, ткани).  Обсуждение цвета куполов.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39A8" w14:textId="6D4F76A0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Как сделать стены ровными и высокими?  Как закрепить купола на стенах? Каким цветом будут наши купола?  Почему их несколько?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C7A0" w14:textId="3DE74E02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Конструирование стен из картонных коробок, украшение стен аппликацией (имитация фресок), создание куполов из выбранных материалов, покраска куполов.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75E" w14:textId="3434E17A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Советует, как лучше крепить купола, помогает моделировать купола разной формы, следит за соблюдением пропорций.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529B" w14:textId="470F1010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Возведение стен и куполов, придание собору характерного облика.</w:t>
            </w:r>
          </w:p>
        </w:tc>
      </w:tr>
      <w:tr w:rsidR="00740DA6" w:rsidRPr="00740DA6" w14:paraId="22574713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2767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4F6" w14:textId="2B0B7B0E" w:rsidR="00740DA6" w:rsidRPr="00E92C1C" w:rsidRDefault="00E92C1C" w:rsidP="00740DA6">
            <w:pPr>
              <w:rPr>
                <w:rFonts w:ascii="Times New Roman" w:hAnsi="Times New Roman"/>
                <w:sz w:val="24"/>
                <w:szCs w:val="24"/>
              </w:rPr>
            </w:pPr>
            <w:r w:rsidRPr="00E92C1C">
              <w:rPr>
                <w:rFonts w:ascii="Times New Roman" w:hAnsi="Times New Roman"/>
                <w:sz w:val="24"/>
                <w:szCs w:val="24"/>
              </w:rPr>
              <w:t>Окна и двери.</w:t>
            </w:r>
          </w:p>
          <w:p w14:paraId="443345A9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B7E" w14:textId="6FAF05BE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Рассматривание формы окон и дверей на фотографиях собора.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93E3" w14:textId="3076496F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Какой формы окна в соборе? Сколько их?  Как сделать двери открывающимися?  Чем отличаются двери в соборе от дверей в нашем детском саду?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958A" w14:textId="465E6A85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Вырезание окон и дверей из картона, оформление окон (витражи из цветной бумаги), создание петель для открывания дверей.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F9C5" w14:textId="3C6A1E62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Помогает вырезать окна и двери, объясняет, как сделать петли, предлагает варианты оформления.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1DD" w14:textId="7504A5AC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Создание окон и дверей, придание собору деталей.</w:t>
            </w:r>
          </w:p>
        </w:tc>
      </w:tr>
      <w:tr w:rsidR="00740DA6" w:rsidRPr="00740DA6" w14:paraId="5F19B107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6AF0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3429" w14:textId="3ECB94CF" w:rsidR="00740DA6" w:rsidRPr="00740DA6" w:rsidRDefault="00E92C1C" w:rsidP="00740DA6">
            <w:pPr>
              <w:rPr>
                <w:rFonts w:ascii="Times New Roman" w:hAnsi="Times New Roman"/>
                <w:sz w:val="24"/>
                <w:szCs w:val="24"/>
              </w:rPr>
            </w:pPr>
            <w:r w:rsidRPr="00E92C1C">
              <w:rPr>
                <w:rFonts w:ascii="Times New Roman" w:hAnsi="Times New Roman"/>
                <w:sz w:val="24"/>
                <w:szCs w:val="24"/>
              </w:rPr>
              <w:t>Окружающий ландшафт.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A7E" w14:textId="7A5D9951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Моделирование Софийской площади, реки Волхов, памятника «Тысячелетие России»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3F46" w14:textId="4C6DAEED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Что находится вокруг собора?  Как мы можем изобразить реку, площадь, памятник? Какие цвета нам понадобятся?  Где мы расположим наш собор на макете?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2C42" w14:textId="1084EDA0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Использование ткани (для реки), бумаги (для площади), картона и пластилина (для памятника), создание маленьких деревьев из бумаги и ваты, размещение фигурок людей и животных.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B2EC" w14:textId="55B30AF7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Предлагает идеи по созданию ландшафта, помогает с выбором материалов, координирует взаимодействие между группами.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480" w14:textId="1295894F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Создание целостного образа собора в его историческом окружении.</w:t>
            </w:r>
          </w:p>
        </w:tc>
      </w:tr>
      <w:tr w:rsidR="005C1F74" w:rsidRPr="00740DA6" w14:paraId="1D5177E2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261" w14:textId="661EAB2E" w:rsidR="005C1F74" w:rsidRPr="00740DA6" w:rsidRDefault="005C1F74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2AB" w14:textId="08839202" w:rsidR="005C1F74" w:rsidRPr="00E92C1C" w:rsidRDefault="005C1F74" w:rsidP="00740D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Внутреннее убранство.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BEB" w14:textId="49BC1184" w:rsidR="005C1F74" w:rsidRPr="007972DC" w:rsidRDefault="005C1F7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1F74">
              <w:rPr>
                <w:rFonts w:ascii="Times New Roman" w:hAnsi="Times New Roman"/>
                <w:bCs/>
                <w:sz w:val="24"/>
                <w:szCs w:val="24"/>
              </w:rPr>
              <w:t>Рассматривание изображений икон, фресок, паникадил.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66C7" w14:textId="27055CCD" w:rsidR="005C1F74" w:rsidRPr="007972DC" w:rsidRDefault="005C1F7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1F74">
              <w:rPr>
                <w:rFonts w:ascii="Times New Roman" w:hAnsi="Times New Roman"/>
                <w:bCs/>
                <w:sz w:val="24"/>
                <w:szCs w:val="24"/>
              </w:rPr>
              <w:t>Что находится внутри собора? Какие цвета и формы вы видите на иконах? Как можно сделать паникадило?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0CE" w14:textId="331B0E45" w:rsidR="005C1F74" w:rsidRPr="007972DC" w:rsidRDefault="005C1F7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1F74">
              <w:rPr>
                <w:rFonts w:ascii="Times New Roman" w:hAnsi="Times New Roman"/>
                <w:bCs/>
                <w:sz w:val="24"/>
                <w:szCs w:val="24"/>
              </w:rPr>
              <w:t>Лепка икон из пластилина, рисование фресок на бумаге, создание паникадила из проволоки и бусин.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F33C" w14:textId="3D648D34" w:rsidR="005C1F74" w:rsidRPr="007972DC" w:rsidRDefault="005C1F7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1F74">
              <w:rPr>
                <w:rFonts w:ascii="Times New Roman" w:hAnsi="Times New Roman"/>
                <w:bCs/>
                <w:sz w:val="24"/>
                <w:szCs w:val="24"/>
              </w:rPr>
              <w:t>Рассказывает о значении внутреннего убранства собора, помогает с выбором материалов и техник, следит за соблюдением стиля.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8B7" w14:textId="3A344840" w:rsidR="005C1F74" w:rsidRPr="007972DC" w:rsidRDefault="005C1F7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C1F74">
              <w:rPr>
                <w:rFonts w:ascii="Times New Roman" w:hAnsi="Times New Roman"/>
                <w:bCs/>
                <w:sz w:val="24"/>
                <w:szCs w:val="24"/>
              </w:rPr>
              <w:t>Создание условного внутреннего убранства собора.</w:t>
            </w:r>
          </w:p>
        </w:tc>
      </w:tr>
      <w:tr w:rsidR="00740DA6" w:rsidRPr="00740DA6" w14:paraId="382DF6F8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5206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14:paraId="35BCB361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6C2D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Заключительный</w:t>
            </w:r>
          </w:p>
          <w:p w14:paraId="1354CF52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2F84" w14:textId="6736A4E2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Обсуждение процесса строительства.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FB4F" w14:textId="22A3A07A" w:rsidR="007972DC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Что было самым сложным в строительстве собора?  Что вам больше всего понравилось?  Что нового вы узнали о Соборе Святой Софии?  Чем вы гордитесь в своей работе?</w:t>
            </w:r>
          </w:p>
          <w:p w14:paraId="6405B3AB" w14:textId="4BE56EF0" w:rsidR="00740DA6" w:rsidRPr="00740DA6" w:rsidRDefault="00740DA6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835C" w14:textId="44B659E6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Активное участие в обсуждении, выражение своего мнения, оценка работы других.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AE6" w14:textId="723B1518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Направляет обсуждение, задает вопросы, отмечает вклад каждого участника, подчеркивает достижения.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887" w14:textId="0104AE3B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t>Осознание результатов деятельности, формирование позитивной самооценки.</w:t>
            </w:r>
          </w:p>
        </w:tc>
      </w:tr>
      <w:tr w:rsidR="00740DA6" w:rsidRPr="00740DA6" w14:paraId="5BD61CAD" w14:textId="77777777" w:rsidTr="00E92C1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5D36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C7A4" w14:textId="77777777" w:rsidR="00740DA6" w:rsidRPr="00740DA6" w:rsidRDefault="00740DA6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DA6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D56A" w14:textId="39AABAE1" w:rsidR="00740DA6" w:rsidRPr="00740DA6" w:rsidRDefault="007972DC" w:rsidP="00740D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sz w:val="24"/>
                <w:szCs w:val="24"/>
              </w:rPr>
              <w:t xml:space="preserve">Предложение рассказать, чему научились, что почувствовали.  </w:t>
            </w:r>
            <w:r w:rsidRPr="007972DC">
              <w:rPr>
                <w:rFonts w:ascii="Times New Roman" w:hAnsi="Times New Roman"/>
                <w:sz w:val="24"/>
                <w:szCs w:val="24"/>
              </w:rPr>
              <w:lastRenderedPageBreak/>
              <w:t>Запись отзывов детей</w:t>
            </w:r>
            <w:r w:rsidRPr="007972D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20A5" w14:textId="2C7EA2F7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Что нового вы сегодня узнали?  Что вам больше всего запомнилось?  Хотели ли вы еще раз </w:t>
            </w: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построить что-то подобное? Что бы вы сделали по-другому в следующий раз?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1F42" w14:textId="4F97B966" w:rsidR="00740DA6" w:rsidRPr="00740DA6" w:rsidRDefault="007972DC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72D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Высказываются о своих чувствах и впечатлениях, делятся опытом.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1797" w14:textId="66BB94BF" w:rsidR="00740DA6" w:rsidRPr="00740DA6" w:rsidRDefault="007878E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78E4">
              <w:rPr>
                <w:rFonts w:ascii="Times New Roman" w:hAnsi="Times New Roman"/>
                <w:bCs/>
                <w:sz w:val="24"/>
                <w:szCs w:val="24"/>
              </w:rPr>
              <w:t xml:space="preserve">Стимулирует рефлексию, задает открытые вопросы, </w:t>
            </w:r>
            <w:r w:rsidRPr="007878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поддерживает откровенность, благодарит за участие.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FC5B" w14:textId="35EA5701" w:rsidR="00740DA6" w:rsidRPr="00740DA6" w:rsidRDefault="007878E4" w:rsidP="00740D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</w:t>
            </w:r>
            <w:r w:rsidRPr="007878E4">
              <w:rPr>
                <w:rFonts w:ascii="Times New Roman" w:hAnsi="Times New Roman"/>
                <w:bCs/>
                <w:sz w:val="24"/>
                <w:szCs w:val="24"/>
              </w:rPr>
              <w:t xml:space="preserve">охранение положительного эмоционального настроя, углубление </w:t>
            </w:r>
            <w:r w:rsidRPr="007878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знаний о Соборе Святой Софии, осознание ценности культурного наследия.</w:t>
            </w:r>
          </w:p>
        </w:tc>
      </w:tr>
    </w:tbl>
    <w:p w14:paraId="5C93CD9F" w14:textId="77777777" w:rsidR="00740DA6" w:rsidRPr="00740DA6" w:rsidRDefault="00740DA6" w:rsidP="00740DA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740DA6" w:rsidRPr="00740DA6" w:rsidSect="009142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11"/>
    <w:rsid w:val="00125469"/>
    <w:rsid w:val="00185B2F"/>
    <w:rsid w:val="002C767F"/>
    <w:rsid w:val="00343888"/>
    <w:rsid w:val="003F11F2"/>
    <w:rsid w:val="00475AAC"/>
    <w:rsid w:val="005C1F74"/>
    <w:rsid w:val="005D2711"/>
    <w:rsid w:val="00740DA6"/>
    <w:rsid w:val="007878E4"/>
    <w:rsid w:val="007972DC"/>
    <w:rsid w:val="007D07D8"/>
    <w:rsid w:val="008D4C22"/>
    <w:rsid w:val="0091425C"/>
    <w:rsid w:val="00BE121E"/>
    <w:rsid w:val="00DD701F"/>
    <w:rsid w:val="00E92C1C"/>
    <w:rsid w:val="00F5752E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39BA"/>
  <w15:chartTrackingRefBased/>
  <w15:docId w15:val="{993E9DCE-41DE-492A-A62F-E38DD851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D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Коркина</dc:creator>
  <cp:keywords/>
  <dc:description/>
  <cp:lastModifiedBy>Professional</cp:lastModifiedBy>
  <cp:revision>3</cp:revision>
  <dcterms:created xsi:type="dcterms:W3CDTF">2026-01-12T08:17:00Z</dcterms:created>
  <dcterms:modified xsi:type="dcterms:W3CDTF">2026-01-19T06:09:00Z</dcterms:modified>
</cp:coreProperties>
</file>